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55DE3C" w14:textId="77777777" w:rsidR="00167B55" w:rsidRPr="00DC015B" w:rsidRDefault="00943281" w:rsidP="00167B5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C015B">
        <w:rPr>
          <w:rFonts w:ascii="TH SarabunPSK" w:hAnsi="TH SarabunPSK" w:cs="TH SarabunPSK"/>
          <w:b/>
          <w:bCs/>
          <w:sz w:val="40"/>
          <w:szCs w:val="40"/>
          <w:cs/>
        </w:rPr>
        <w:t xml:space="preserve">บทที่ 1 </w:t>
      </w:r>
      <w:r w:rsidR="00167B55" w:rsidRPr="00DC015B">
        <w:rPr>
          <w:rFonts w:ascii="TH SarabunPSK" w:hAnsi="TH SarabunPSK" w:cs="TH SarabunPSK"/>
          <w:b/>
          <w:bCs/>
          <w:sz w:val="40"/>
          <w:szCs w:val="40"/>
          <w:cs/>
        </w:rPr>
        <w:t>บทนำ</w:t>
      </w:r>
    </w:p>
    <w:p w14:paraId="58372681" w14:textId="631429DC" w:rsidR="00D05009" w:rsidRPr="00390B73" w:rsidRDefault="00DD4733" w:rsidP="00D05009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C015B">
        <w:rPr>
          <w:rFonts w:ascii="TH SarabunPSK" w:hAnsi="TH SarabunPSK" w:cs="TH SarabunPSK"/>
          <w:sz w:val="32"/>
          <w:szCs w:val="32"/>
          <w:cs/>
        </w:rPr>
        <w:tab/>
      </w:r>
      <w:r w:rsidR="00D05009" w:rsidRPr="00390B73">
        <w:rPr>
          <w:rFonts w:ascii="TH SarabunPSK" w:hAnsi="TH SarabunPSK" w:cs="TH SarabunPSK"/>
          <w:b/>
          <w:bCs/>
          <w:sz w:val="32"/>
          <w:szCs w:val="32"/>
          <w:cs/>
        </w:rPr>
        <w:t>1.1</w:t>
      </w:r>
      <w:r w:rsidR="00D05009" w:rsidRPr="00390B73">
        <w:rPr>
          <w:rFonts w:ascii="TH SarabunPSK" w:hAnsi="TH SarabunPSK" w:cs="TH SarabunPSK" w:hint="cs"/>
          <w:b/>
          <w:bCs/>
          <w:color w:val="FFFFFF" w:themeColor="background1"/>
          <w:sz w:val="32"/>
          <w:szCs w:val="32"/>
          <w:cs/>
        </w:rPr>
        <w:t>กก</w:t>
      </w:r>
      <w:r w:rsidR="00167B55" w:rsidRPr="00390B73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="00167B55" w:rsidRPr="00390B73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7E2C1454" w14:textId="3C3CAC86" w:rsidR="00D05009" w:rsidRDefault="00D05009" w:rsidP="00D0500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1.1.1</w:t>
      </w:r>
      <w:r w:rsidRPr="00D05009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</w:t>
      </w:r>
      <w:r w:rsidR="000A30DA" w:rsidRPr="00D05009">
        <w:rPr>
          <w:rFonts w:ascii="TH SarabunPSK" w:hAnsi="TH SarabunPSK" w:cs="TH SarabunPSK"/>
          <w:sz w:val="32"/>
          <w:szCs w:val="32"/>
          <w:cs/>
        </w:rPr>
        <w:t>เพื่อให้ข้อมูลบัญชีเขตทาง สอดคล้องกับข้อเท็จจริงในสนาม</w:t>
      </w:r>
    </w:p>
    <w:p w14:paraId="1FF5CE7E" w14:textId="209D891D" w:rsidR="00D05009" w:rsidRDefault="00D05009" w:rsidP="00EE334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1.1.2</w:t>
      </w:r>
      <w:r w:rsidRPr="00D05009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</w:t>
      </w:r>
      <w:r w:rsidR="00C61743" w:rsidRPr="00DC015B">
        <w:rPr>
          <w:rFonts w:ascii="TH SarabunPSK" w:hAnsi="TH SarabunPSK" w:cs="TH SarabunPSK"/>
          <w:sz w:val="32"/>
          <w:szCs w:val="32"/>
          <w:cs/>
        </w:rPr>
        <w:t>เพื่อแสดง</w:t>
      </w:r>
      <w:r w:rsidR="000A30DA" w:rsidRPr="00DC015B">
        <w:rPr>
          <w:rFonts w:ascii="TH SarabunPSK" w:hAnsi="TH SarabunPSK" w:cs="TH SarabunPSK"/>
          <w:sz w:val="32"/>
          <w:szCs w:val="32"/>
          <w:cs/>
        </w:rPr>
        <w:t xml:space="preserve"> วิธีการดำเนินการ</w:t>
      </w:r>
      <w:r w:rsidR="007653F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A30DA" w:rsidRPr="00DC015B">
        <w:rPr>
          <w:rFonts w:ascii="TH SarabunPSK" w:hAnsi="TH SarabunPSK" w:cs="TH SarabunPSK"/>
          <w:sz w:val="32"/>
          <w:szCs w:val="32"/>
          <w:cs/>
        </w:rPr>
        <w:t xml:space="preserve"> การจัดการในแต่ละขั้นตอนอย่างเป็นลำดับ</w:t>
      </w:r>
      <w:r w:rsidR="0007696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C23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A30DA" w:rsidRPr="00DC015B">
        <w:rPr>
          <w:rFonts w:ascii="TH SarabunPSK" w:hAnsi="TH SarabunPSK" w:cs="TH SarabunPSK"/>
          <w:sz w:val="32"/>
          <w:szCs w:val="32"/>
          <w:cs/>
        </w:rPr>
        <w:t>พร้อม</w:t>
      </w:r>
      <w:r w:rsidR="007653FB">
        <w:rPr>
          <w:rFonts w:ascii="TH SarabunPSK" w:hAnsi="TH SarabunPSK" w:cs="TH SarabunPSK" w:hint="cs"/>
          <w:sz w:val="32"/>
          <w:szCs w:val="32"/>
          <w:cs/>
        </w:rPr>
        <w:tab/>
      </w:r>
      <w:r w:rsidR="007653FB">
        <w:rPr>
          <w:rFonts w:ascii="TH SarabunPSK" w:hAnsi="TH SarabunPSK" w:cs="TH SarabunPSK" w:hint="cs"/>
          <w:sz w:val="32"/>
          <w:szCs w:val="32"/>
          <w:cs/>
        </w:rPr>
        <w:tab/>
      </w:r>
      <w:r w:rsidR="007653FB">
        <w:rPr>
          <w:rFonts w:ascii="TH SarabunPSK" w:hAnsi="TH SarabunPSK" w:cs="TH SarabunPSK" w:hint="cs"/>
          <w:sz w:val="32"/>
          <w:szCs w:val="32"/>
          <w:cs/>
        </w:rPr>
        <w:tab/>
      </w:r>
      <w:r w:rsidR="000A30DA" w:rsidRPr="00DC015B">
        <w:rPr>
          <w:rFonts w:ascii="TH SarabunPSK" w:hAnsi="TH SarabunPSK" w:cs="TH SarabunPSK"/>
          <w:sz w:val="32"/>
          <w:szCs w:val="32"/>
          <w:cs/>
        </w:rPr>
        <w:t>ตัวอย่าง แผนผังการดำเนินการ</w:t>
      </w:r>
      <w:r w:rsidR="000A30DA" w:rsidRPr="00DC015B">
        <w:rPr>
          <w:rFonts w:ascii="TH SarabunPSK" w:hAnsi="TH SarabunPSK" w:cs="TH SarabunPSK"/>
          <w:sz w:val="32"/>
          <w:szCs w:val="32"/>
        </w:rPr>
        <w:t xml:space="preserve"> </w:t>
      </w:r>
    </w:p>
    <w:p w14:paraId="64305BB1" w14:textId="2788882F" w:rsidR="00812EC3" w:rsidRPr="00D05009" w:rsidRDefault="00D05009" w:rsidP="00D0500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1.1.3</w:t>
      </w:r>
      <w:r w:rsidRPr="00D05009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</w:t>
      </w:r>
      <w:r w:rsidR="00812EC3" w:rsidRPr="00D05009">
        <w:rPr>
          <w:rFonts w:ascii="TH SarabunPSK" w:hAnsi="TH SarabunPSK" w:cs="TH SarabunPSK" w:hint="cs"/>
          <w:sz w:val="32"/>
          <w:szCs w:val="32"/>
          <w:cs/>
        </w:rPr>
        <w:t>เพื่อให้มีพื้นที่</w:t>
      </w:r>
      <w:r w:rsidRPr="00D05009">
        <w:rPr>
          <w:rFonts w:ascii="TH SarabunPSK" w:hAnsi="TH SarabunPSK" w:cs="TH SarabunPSK" w:hint="cs"/>
          <w:sz w:val="32"/>
          <w:szCs w:val="32"/>
          <w:cs/>
        </w:rPr>
        <w:t>เขต</w:t>
      </w:r>
      <w:r w:rsidR="005C09FF">
        <w:rPr>
          <w:rFonts w:ascii="TH SarabunPSK" w:hAnsi="TH SarabunPSK" w:cs="TH SarabunPSK" w:hint="cs"/>
          <w:sz w:val="32"/>
          <w:szCs w:val="32"/>
          <w:cs/>
        </w:rPr>
        <w:t xml:space="preserve">ทางเพิ่มขึ้น  </w:t>
      </w:r>
      <w:r w:rsidR="00812EC3" w:rsidRPr="00D05009">
        <w:rPr>
          <w:rFonts w:ascii="TH SarabunPSK" w:hAnsi="TH SarabunPSK" w:cs="TH SarabunPSK" w:hint="cs"/>
          <w:sz w:val="32"/>
          <w:szCs w:val="32"/>
          <w:cs/>
        </w:rPr>
        <w:t>เป็นประโยชน์ต่อ</w:t>
      </w:r>
      <w:r>
        <w:rPr>
          <w:rFonts w:ascii="TH SarabunPSK" w:hAnsi="TH SarabunPSK" w:cs="TH SarabunPSK" w:hint="cs"/>
          <w:sz w:val="32"/>
          <w:szCs w:val="32"/>
          <w:cs/>
        </w:rPr>
        <w:t>ประชาชน</w:t>
      </w:r>
      <w:r w:rsidR="005C09FF">
        <w:rPr>
          <w:rFonts w:ascii="TH SarabunPSK" w:hAnsi="TH SarabunPSK" w:cs="TH SarabunPSK" w:hint="cs"/>
          <w:sz w:val="32"/>
          <w:szCs w:val="32"/>
          <w:cs/>
        </w:rPr>
        <w:t>ผู้ใช้เส้นทาง  และ</w:t>
      </w:r>
      <w:r w:rsidR="007653FB">
        <w:rPr>
          <w:rFonts w:ascii="TH SarabunPSK" w:hAnsi="TH SarabunPSK" w:cs="TH SarabunPSK" w:hint="cs"/>
          <w:sz w:val="32"/>
          <w:szCs w:val="32"/>
          <w:cs/>
        </w:rPr>
        <w:t>ลดความ</w:t>
      </w:r>
      <w:r w:rsidR="007653FB">
        <w:rPr>
          <w:rFonts w:ascii="TH SarabunPSK" w:hAnsi="TH SarabunPSK" w:cs="TH SarabunPSK" w:hint="cs"/>
          <w:sz w:val="32"/>
          <w:szCs w:val="32"/>
          <w:cs/>
        </w:rPr>
        <w:tab/>
      </w:r>
      <w:r w:rsidR="007653FB">
        <w:rPr>
          <w:rFonts w:ascii="TH SarabunPSK" w:hAnsi="TH SarabunPSK" w:cs="TH SarabunPSK" w:hint="cs"/>
          <w:sz w:val="32"/>
          <w:szCs w:val="32"/>
          <w:cs/>
        </w:rPr>
        <w:tab/>
      </w:r>
      <w:r w:rsidR="007653F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ขัดแย้งที่</w:t>
      </w:r>
      <w:r w:rsidR="00812EC3" w:rsidRPr="00D05009">
        <w:rPr>
          <w:rFonts w:ascii="TH SarabunPSK" w:hAnsi="TH SarabunPSK" w:cs="TH SarabunPSK" w:hint="cs"/>
          <w:sz w:val="32"/>
          <w:szCs w:val="32"/>
          <w:cs/>
        </w:rPr>
        <w:t>จะเกิดขึ้นในอนาคต</w:t>
      </w:r>
    </w:p>
    <w:p w14:paraId="2C8A1966" w14:textId="35ED6661" w:rsidR="00167B55" w:rsidRPr="00390B73" w:rsidRDefault="00DD4733" w:rsidP="00145419">
      <w:pPr>
        <w:spacing w:after="12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C015B">
        <w:rPr>
          <w:rFonts w:ascii="TH SarabunPSK" w:hAnsi="TH SarabunPSK" w:cs="TH SarabunPSK"/>
          <w:sz w:val="32"/>
          <w:szCs w:val="32"/>
          <w:cs/>
        </w:rPr>
        <w:tab/>
      </w:r>
      <w:r w:rsidR="00D05009" w:rsidRPr="00390B73">
        <w:rPr>
          <w:rFonts w:ascii="TH SarabunPSK" w:hAnsi="TH SarabunPSK" w:cs="TH SarabunPSK"/>
          <w:b/>
          <w:bCs/>
          <w:sz w:val="32"/>
          <w:szCs w:val="32"/>
          <w:cs/>
        </w:rPr>
        <w:t>1.2</w:t>
      </w:r>
      <w:r w:rsidR="00D05009" w:rsidRPr="00390B73">
        <w:rPr>
          <w:rFonts w:ascii="TH SarabunPSK" w:hAnsi="TH SarabunPSK" w:cs="TH SarabunPSK" w:hint="cs"/>
          <w:b/>
          <w:bCs/>
          <w:color w:val="FFFFFF" w:themeColor="background1"/>
          <w:sz w:val="32"/>
          <w:szCs w:val="32"/>
          <w:cs/>
        </w:rPr>
        <w:t>กก</w:t>
      </w:r>
      <w:r w:rsidR="00167B55" w:rsidRPr="00390B73">
        <w:rPr>
          <w:rFonts w:ascii="TH SarabunPSK" w:hAnsi="TH SarabunPSK" w:cs="TH SarabunPSK"/>
          <w:b/>
          <w:bCs/>
          <w:sz w:val="32"/>
          <w:szCs w:val="32"/>
          <w:cs/>
        </w:rPr>
        <w:t>ขอบเขต</w:t>
      </w:r>
      <w:r w:rsidR="00167B55" w:rsidRPr="00390B7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7B55" w:rsidRPr="00390B7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7B55" w:rsidRPr="00390B7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7B55" w:rsidRPr="00390B7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7B55" w:rsidRPr="00390B7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7B55" w:rsidRPr="00390B7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7B55" w:rsidRPr="00390B7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7B55" w:rsidRPr="00390B73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48FD2C34" w14:textId="476D87AB" w:rsidR="00167B55" w:rsidRPr="00542507" w:rsidRDefault="00167B55" w:rsidP="00145419">
      <w:pPr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C015B">
        <w:rPr>
          <w:rFonts w:ascii="TH SarabunPSK" w:hAnsi="TH SarabunPSK" w:cs="TH SarabunPSK"/>
          <w:sz w:val="32"/>
          <w:szCs w:val="32"/>
          <w:cs/>
        </w:rPr>
        <w:tab/>
      </w:r>
      <w:r w:rsidR="00DD4733" w:rsidRPr="00DC015B">
        <w:rPr>
          <w:rFonts w:ascii="TH SarabunPSK" w:hAnsi="TH SarabunPSK" w:cs="TH SarabunPSK"/>
          <w:sz w:val="32"/>
          <w:szCs w:val="32"/>
          <w:cs/>
        </w:rPr>
        <w:tab/>
      </w:r>
      <w:r w:rsidR="00C61743" w:rsidRPr="00DC015B">
        <w:rPr>
          <w:rFonts w:ascii="TH SarabunPSK" w:hAnsi="TH SarabunPSK" w:cs="TH SarabunPSK"/>
          <w:sz w:val="32"/>
          <w:szCs w:val="32"/>
          <w:cs/>
        </w:rPr>
        <w:t>การจัดการพื้นที่ที่ยังไม่มีการครอบครอง (</w:t>
      </w:r>
      <w:r w:rsidR="00C61743" w:rsidRPr="00DC015B">
        <w:rPr>
          <w:rFonts w:ascii="TH SarabunPSK" w:hAnsi="TH SarabunPSK" w:cs="TH SarabunPSK"/>
          <w:sz w:val="32"/>
          <w:szCs w:val="32"/>
        </w:rPr>
        <w:t>NO MAN LAND</w:t>
      </w:r>
      <w:r w:rsidR="00542507">
        <w:rPr>
          <w:rFonts w:ascii="TH SarabunPSK" w:hAnsi="TH SarabunPSK" w:cs="TH SarabunPSK"/>
          <w:sz w:val="32"/>
          <w:szCs w:val="32"/>
        </w:rPr>
        <w:t>)</w:t>
      </w:r>
      <w:r w:rsidR="000A30DA" w:rsidRPr="00DC015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12EC3">
        <w:rPr>
          <w:rFonts w:ascii="TH SarabunPSK" w:hAnsi="TH SarabunPSK" w:cs="TH SarabunPSK"/>
          <w:sz w:val="32"/>
          <w:szCs w:val="32"/>
          <w:cs/>
        </w:rPr>
        <w:t xml:space="preserve">กรณีศึกษา ทางหลวงหมายเลข 2083 </w:t>
      </w:r>
      <w:r w:rsidR="000A30DA" w:rsidRPr="00DC015B">
        <w:rPr>
          <w:rFonts w:ascii="TH SarabunPSK" w:hAnsi="TH SarabunPSK" w:cs="TH SarabunPSK"/>
          <w:sz w:val="32"/>
          <w:szCs w:val="32"/>
          <w:cs/>
        </w:rPr>
        <w:t>ตอน สะเดา</w:t>
      </w:r>
      <w:r w:rsidR="0007696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C2A5B">
        <w:rPr>
          <w:rFonts w:ascii="TH SarabunPSK" w:hAnsi="TH SarabunPSK" w:cs="TH SarabunPSK"/>
          <w:sz w:val="32"/>
          <w:szCs w:val="32"/>
          <w:cs/>
        </w:rPr>
        <w:t>–</w:t>
      </w:r>
      <w:r w:rsidR="0007696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A30DA" w:rsidRPr="00DC015B">
        <w:rPr>
          <w:rFonts w:ascii="TH SarabunPSK" w:hAnsi="TH SarabunPSK" w:cs="TH SarabunPSK"/>
          <w:sz w:val="32"/>
          <w:szCs w:val="32"/>
          <w:cs/>
        </w:rPr>
        <w:t>คำเขื่อนแก้ว</w:t>
      </w:r>
      <w:r w:rsidR="00BC2A5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34CFE" w:rsidRPr="00542507">
        <w:rPr>
          <w:rFonts w:ascii="TH SarabunPSK" w:hAnsi="TH SarabunPSK" w:cs="TH SarabunPSK"/>
          <w:sz w:val="32"/>
          <w:szCs w:val="32"/>
          <w:cs/>
        </w:rPr>
        <w:t>ระหว่าง กม.43+849.62 - กม.47+949.63 ซ้ายทางและขวาทาง</w:t>
      </w:r>
      <w:r w:rsidR="00834CFE" w:rsidRPr="0054250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A30DA" w:rsidRPr="00542507">
        <w:rPr>
          <w:rFonts w:ascii="TH SarabunPSK" w:hAnsi="TH SarabunPSK" w:cs="TH SarabunPSK"/>
          <w:sz w:val="32"/>
          <w:szCs w:val="32"/>
          <w:cs/>
        </w:rPr>
        <w:t>พื้นที่รับผ</w:t>
      </w:r>
      <w:r w:rsidR="005A2A55">
        <w:rPr>
          <w:rFonts w:ascii="TH SarabunPSK" w:hAnsi="TH SarabunPSK" w:cs="TH SarabunPSK"/>
          <w:sz w:val="32"/>
          <w:szCs w:val="32"/>
          <w:cs/>
        </w:rPr>
        <w:t>ิดชอบของหมวดทางหลวงคำเขื่อนแก้ว</w:t>
      </w:r>
      <w:r w:rsidR="005A2A5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A30DA" w:rsidRPr="00542507">
        <w:rPr>
          <w:rFonts w:ascii="TH SarabunPSK" w:hAnsi="TH SarabunPSK" w:cs="TH SarabunPSK"/>
          <w:sz w:val="32"/>
          <w:szCs w:val="32"/>
          <w:cs/>
        </w:rPr>
        <w:t>แขวงทางหลวงยโสธร</w:t>
      </w:r>
    </w:p>
    <w:p w14:paraId="3395B20A" w14:textId="40B53757" w:rsidR="00356DD4" w:rsidRPr="00390B73" w:rsidRDefault="00DD4733" w:rsidP="00356DD4">
      <w:pPr>
        <w:spacing w:after="12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C015B">
        <w:rPr>
          <w:rFonts w:ascii="TH SarabunPSK" w:hAnsi="TH SarabunPSK" w:cs="TH SarabunPSK"/>
          <w:sz w:val="32"/>
          <w:szCs w:val="32"/>
          <w:cs/>
        </w:rPr>
        <w:tab/>
      </w:r>
      <w:r w:rsidR="00D05009" w:rsidRPr="00390B73">
        <w:rPr>
          <w:rFonts w:ascii="TH SarabunPSK" w:hAnsi="TH SarabunPSK" w:cs="TH SarabunPSK"/>
          <w:b/>
          <w:bCs/>
          <w:sz w:val="32"/>
          <w:szCs w:val="32"/>
          <w:cs/>
        </w:rPr>
        <w:t>1.3</w:t>
      </w:r>
      <w:r w:rsidR="00D05009" w:rsidRPr="00390B73">
        <w:rPr>
          <w:rFonts w:ascii="TH SarabunPSK" w:hAnsi="TH SarabunPSK" w:cs="TH SarabunPSK" w:hint="cs"/>
          <w:b/>
          <w:bCs/>
          <w:color w:val="FFFFFF" w:themeColor="background1"/>
          <w:sz w:val="32"/>
          <w:szCs w:val="32"/>
          <w:cs/>
        </w:rPr>
        <w:t>กก</w:t>
      </w:r>
      <w:r w:rsidR="00167B55" w:rsidRPr="00390B73">
        <w:rPr>
          <w:rFonts w:ascii="TH SarabunPSK" w:hAnsi="TH SarabunPSK" w:cs="TH SarabunPSK"/>
          <w:b/>
          <w:bCs/>
          <w:sz w:val="32"/>
          <w:szCs w:val="32"/>
          <w:cs/>
        </w:rPr>
        <w:t>นิยาม</w:t>
      </w:r>
    </w:p>
    <w:p w14:paraId="25950CDE" w14:textId="1C4C7490" w:rsidR="004251C5" w:rsidRDefault="00356DD4" w:rsidP="00076967">
      <w:pPr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C015B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DC015B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Pr="00DC015B">
        <w:rPr>
          <w:rFonts w:ascii="TH SarabunPSK" w:hAnsi="TH SarabunPSK" w:cs="TH SarabunPSK"/>
          <w:sz w:val="32"/>
          <w:szCs w:val="32"/>
          <w:cs/>
        </w:rPr>
        <w:tab/>
      </w:r>
      <w:r w:rsidR="00A8273A" w:rsidRPr="00DC015B">
        <w:rPr>
          <w:rFonts w:ascii="TH SarabunPSK" w:hAnsi="TH SarabunPSK" w:cs="TH SarabunPSK"/>
          <w:sz w:val="32"/>
          <w:szCs w:val="32"/>
        </w:rPr>
        <w:t>“</w:t>
      </w:r>
      <w:r w:rsidR="00A8273A" w:rsidRPr="00DC015B">
        <w:rPr>
          <w:rFonts w:ascii="TH SarabunPSK" w:hAnsi="TH SarabunPSK" w:cs="TH SarabunPSK"/>
          <w:sz w:val="32"/>
          <w:szCs w:val="32"/>
          <w:cs/>
        </w:rPr>
        <w:t>ทางหลวง</w:t>
      </w:r>
      <w:r w:rsidR="004F6622">
        <w:rPr>
          <w:rFonts w:ascii="TH SarabunPSK" w:hAnsi="TH SarabunPSK" w:cs="TH SarabunPSK"/>
          <w:sz w:val="32"/>
          <w:szCs w:val="32"/>
        </w:rPr>
        <w:t xml:space="preserve">” </w:t>
      </w:r>
      <w:r w:rsidR="007D6B6C" w:rsidRPr="00DC015B">
        <w:rPr>
          <w:rFonts w:ascii="TH SarabunPSK" w:hAnsi="TH SarabunPSK" w:cs="TH SarabunPSK"/>
          <w:sz w:val="32"/>
          <w:szCs w:val="32"/>
          <w:cs/>
        </w:rPr>
        <w:t>ตาม</w:t>
      </w:r>
      <w:r w:rsidR="00A8273A" w:rsidRPr="00DC015B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="00A8273A" w:rsidRPr="00DC015B">
        <w:rPr>
          <w:rFonts w:ascii="TH SarabunPSK" w:hAnsi="TH SarabunPSK" w:cs="TH SarabunPSK"/>
          <w:sz w:val="32"/>
          <w:szCs w:val="32"/>
          <w:cs/>
        </w:rPr>
        <w:t>พรบ</w:t>
      </w:r>
      <w:proofErr w:type="spellEnd"/>
      <w:r w:rsidR="00A8273A" w:rsidRPr="00DC015B">
        <w:rPr>
          <w:rFonts w:ascii="TH SarabunPSK" w:hAnsi="TH SarabunPSK" w:cs="TH SarabunPSK"/>
          <w:sz w:val="32"/>
          <w:szCs w:val="32"/>
          <w:cs/>
        </w:rPr>
        <w:t xml:space="preserve">.ทางหลวง 2535 </w:t>
      </w:r>
      <w:r w:rsidR="00076967">
        <w:rPr>
          <w:rFonts w:ascii="TH SarabunPSK" w:hAnsi="TH SarabunPSK" w:cs="TH SarabunPSK"/>
          <w:sz w:val="32"/>
          <w:szCs w:val="32"/>
          <w:cs/>
        </w:rPr>
        <w:t xml:space="preserve">มาตรา ๓ หมายความว่า </w:t>
      </w:r>
      <w:r w:rsidRPr="00DC015B">
        <w:rPr>
          <w:rFonts w:ascii="TH SarabunPSK" w:hAnsi="TH SarabunPSK" w:cs="TH SarabunPSK"/>
          <w:sz w:val="32"/>
          <w:szCs w:val="32"/>
          <w:cs/>
        </w:rPr>
        <w:t>ทางหรือถนน</w:t>
      </w:r>
      <w:r w:rsidR="000A30DA" w:rsidRPr="00DC015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C015B">
        <w:rPr>
          <w:rFonts w:ascii="TH SarabunPSK" w:hAnsi="TH SarabunPSK" w:cs="TH SarabunPSK"/>
          <w:sz w:val="32"/>
          <w:szCs w:val="32"/>
          <w:cs/>
        </w:rPr>
        <w:t>ซึ่งจัดไว้</w:t>
      </w:r>
      <w:r w:rsidR="0007696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DC015B">
        <w:rPr>
          <w:rFonts w:ascii="TH SarabunPSK" w:hAnsi="TH SarabunPSK" w:cs="TH SarabunPSK"/>
          <w:sz w:val="32"/>
          <w:szCs w:val="32"/>
          <w:cs/>
        </w:rPr>
        <w:t>เพื่อประโยชน์ในการจราจรสาธารณะทางบก</w:t>
      </w:r>
      <w:r w:rsidR="007D6B6C" w:rsidRPr="00DC015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C015B">
        <w:rPr>
          <w:rFonts w:ascii="TH SarabunPSK" w:hAnsi="TH SarabunPSK" w:cs="TH SarabunPSK"/>
          <w:sz w:val="32"/>
          <w:szCs w:val="32"/>
          <w:cs/>
        </w:rPr>
        <w:t>ไม่ว่าระดับพื้นดิน</w:t>
      </w:r>
      <w:r w:rsidR="00A8273A" w:rsidRPr="00DC015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C015B">
        <w:rPr>
          <w:rFonts w:ascii="TH SarabunPSK" w:hAnsi="TH SarabunPSK" w:cs="TH SarabunPSK"/>
          <w:sz w:val="32"/>
          <w:szCs w:val="32"/>
          <w:cs/>
        </w:rPr>
        <w:t>ใต้</w:t>
      </w:r>
      <w:r w:rsidR="00A8273A" w:rsidRPr="00DC015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C015B">
        <w:rPr>
          <w:rFonts w:ascii="TH SarabunPSK" w:hAnsi="TH SarabunPSK" w:cs="TH SarabunPSK"/>
          <w:sz w:val="32"/>
          <w:szCs w:val="32"/>
          <w:cs/>
        </w:rPr>
        <w:t>หรือ</w:t>
      </w:r>
      <w:r w:rsidR="00A8273A" w:rsidRPr="00DC015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C015B">
        <w:rPr>
          <w:rFonts w:ascii="TH SarabunPSK" w:hAnsi="TH SarabunPSK" w:cs="TH SarabunPSK"/>
          <w:sz w:val="32"/>
          <w:szCs w:val="32"/>
          <w:cs/>
        </w:rPr>
        <w:t>เหนือ</w:t>
      </w:r>
      <w:r w:rsidR="00A8273A" w:rsidRPr="00DC015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C015B">
        <w:rPr>
          <w:rFonts w:ascii="TH SarabunPSK" w:hAnsi="TH SarabunPSK" w:cs="TH SarabunPSK"/>
          <w:sz w:val="32"/>
          <w:szCs w:val="32"/>
          <w:cs/>
        </w:rPr>
        <w:t>อสังหาริมทรัพย์อย่างอื่น นอกจากทางรถไฟ</w:t>
      </w:r>
      <w:r w:rsidR="0007696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C015B">
        <w:rPr>
          <w:rFonts w:ascii="TH SarabunPSK" w:hAnsi="TH SarabunPSK" w:cs="TH SarabunPSK"/>
          <w:sz w:val="32"/>
          <w:szCs w:val="32"/>
          <w:cs/>
        </w:rPr>
        <w:t>และ</w:t>
      </w:r>
      <w:r w:rsidR="00076967">
        <w:rPr>
          <w:rFonts w:ascii="TH SarabunPSK" w:hAnsi="TH SarabunPSK" w:cs="TH SarabunPSK"/>
          <w:sz w:val="32"/>
          <w:szCs w:val="32"/>
          <w:cs/>
        </w:rPr>
        <w:t>หมายรวมถึงที่ดิน</w:t>
      </w:r>
      <w:r w:rsidR="0007696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56B01" w:rsidRPr="00DC015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C015B">
        <w:rPr>
          <w:rFonts w:ascii="TH SarabunPSK" w:hAnsi="TH SarabunPSK" w:cs="TH SarabunPSK"/>
          <w:sz w:val="32"/>
          <w:szCs w:val="32"/>
          <w:cs/>
        </w:rPr>
        <w:t>พืชพันธุ์ไม้ทุกชนิด</w:t>
      </w:r>
      <w:r w:rsidR="00C56B01" w:rsidRPr="00DC015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C015B">
        <w:rPr>
          <w:rFonts w:ascii="TH SarabunPSK" w:hAnsi="TH SarabunPSK" w:cs="TH SarabunPSK"/>
          <w:sz w:val="32"/>
          <w:szCs w:val="32"/>
          <w:cs/>
        </w:rPr>
        <w:t xml:space="preserve"> สะพาน  ท่อหรือรางระบายน้ำ  อุโมงค์ ร่องน้ำ  กำแพงกันดิน</w:t>
      </w:r>
      <w:r w:rsidR="0007696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C015B">
        <w:rPr>
          <w:rFonts w:ascii="TH SarabunPSK" w:hAnsi="TH SarabunPSK" w:cs="TH SarabunPSK"/>
          <w:sz w:val="32"/>
          <w:szCs w:val="32"/>
          <w:cs/>
        </w:rPr>
        <w:t xml:space="preserve"> เขื่อน  รั้ว</w:t>
      </w:r>
      <w:r w:rsidR="00C56B01" w:rsidRPr="00DC015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C015B">
        <w:rPr>
          <w:rFonts w:ascii="TH SarabunPSK" w:hAnsi="TH SarabunPSK" w:cs="TH SarabunPSK"/>
          <w:sz w:val="32"/>
          <w:szCs w:val="32"/>
          <w:cs/>
        </w:rPr>
        <w:t xml:space="preserve"> หลักสำรวจ  หลักเขต หลักระยะป้ายจราจร</w:t>
      </w:r>
      <w:r w:rsidR="0007696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C015B">
        <w:rPr>
          <w:rFonts w:ascii="TH SarabunPSK" w:hAnsi="TH SarabunPSK" w:cs="TH SarabunPSK"/>
          <w:sz w:val="32"/>
          <w:szCs w:val="32"/>
          <w:cs/>
        </w:rPr>
        <w:t xml:space="preserve"> เครื่องหมายจราจร เครื่องหมายสัญญาณ</w:t>
      </w:r>
      <w:r w:rsidR="00C56B01" w:rsidRPr="00DC015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C015B">
        <w:rPr>
          <w:rFonts w:ascii="TH SarabunPSK" w:hAnsi="TH SarabunPSK" w:cs="TH SarabunPSK"/>
          <w:sz w:val="32"/>
          <w:szCs w:val="32"/>
          <w:cs/>
        </w:rPr>
        <w:t xml:space="preserve"> เครื่องสัญญาณไฟฟ้า</w:t>
      </w:r>
      <w:r w:rsidR="00C56B01" w:rsidRPr="00DC015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C015B">
        <w:rPr>
          <w:rFonts w:ascii="TH SarabunPSK" w:hAnsi="TH SarabunPSK" w:cs="TH SarabunPSK"/>
          <w:sz w:val="32"/>
          <w:szCs w:val="32"/>
          <w:cs/>
        </w:rPr>
        <w:t xml:space="preserve"> เครื่องแสดงสัญญาณที่จอดรถ</w:t>
      </w:r>
      <w:r w:rsidR="00C56B01" w:rsidRPr="00DC015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C015B">
        <w:rPr>
          <w:rFonts w:ascii="TH SarabunPSK" w:hAnsi="TH SarabunPSK" w:cs="TH SarabunPSK"/>
          <w:sz w:val="32"/>
          <w:szCs w:val="32"/>
          <w:cs/>
        </w:rPr>
        <w:t xml:space="preserve">ที่พักคนโดยสาร </w:t>
      </w:r>
      <w:r w:rsidR="00076967">
        <w:rPr>
          <w:rFonts w:ascii="TH SarabunPSK" w:hAnsi="TH SarabunPSK" w:cs="TH SarabunPSK"/>
          <w:sz w:val="32"/>
          <w:szCs w:val="32"/>
          <w:cs/>
        </w:rPr>
        <w:t>ที่พักริมทาง</w:t>
      </w:r>
      <w:r w:rsidR="00C56B01" w:rsidRPr="00DC015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C015B">
        <w:rPr>
          <w:rFonts w:ascii="TH SarabunPSK" w:hAnsi="TH SarabunPSK" w:cs="TH SarabunPSK"/>
          <w:sz w:val="32"/>
          <w:szCs w:val="32"/>
          <w:cs/>
        </w:rPr>
        <w:t>เรือหรือยานพาหนะสำหรับขนส่งข้ามฟาก  ท่าเรือสำหรับขึ้นหรือลงรถ  และอาคารหรือสิ่งอื่นอันเป็นอุปกรณ์งาน บรรดาที่มีอยู่หรือ</w:t>
      </w:r>
      <w:r w:rsidR="00C56B01" w:rsidRPr="00DC015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C015B">
        <w:rPr>
          <w:rFonts w:ascii="TH SarabunPSK" w:hAnsi="TH SarabunPSK" w:cs="TH SarabunPSK"/>
          <w:sz w:val="32"/>
          <w:szCs w:val="32"/>
          <w:cs/>
        </w:rPr>
        <w:t>จัดไว้ในเขตทางหลวง</w:t>
      </w:r>
      <w:r w:rsidR="00C56B01" w:rsidRPr="00DC015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C015B">
        <w:rPr>
          <w:rFonts w:ascii="TH SarabunPSK" w:hAnsi="TH SarabunPSK" w:cs="TH SarabunPSK"/>
          <w:sz w:val="32"/>
          <w:szCs w:val="32"/>
          <w:cs/>
        </w:rPr>
        <w:t>เพื่อประโยชน์แก่งานทางหรือผู้ใช้ทางหลวงนั้นด้วย</w:t>
      </w:r>
      <w:r w:rsidR="00C56B01" w:rsidRPr="00DC015B">
        <w:rPr>
          <w:rFonts w:ascii="TH SarabunPSK" w:hAnsi="TH SarabunPSK" w:cs="TH SarabunPSK"/>
          <w:sz w:val="32"/>
          <w:szCs w:val="32"/>
          <w:cs/>
        </w:rPr>
        <w:tab/>
      </w:r>
      <w:r w:rsidR="00C56B01" w:rsidRPr="00DC015B">
        <w:rPr>
          <w:rFonts w:ascii="TH SarabunPSK" w:hAnsi="TH SarabunPSK" w:cs="TH SarabunPSK"/>
          <w:sz w:val="32"/>
          <w:szCs w:val="32"/>
          <w:cs/>
        </w:rPr>
        <w:tab/>
      </w:r>
      <w:r w:rsidR="00C56B01" w:rsidRPr="00DC015B">
        <w:rPr>
          <w:rFonts w:ascii="TH SarabunPSK" w:hAnsi="TH SarabunPSK" w:cs="TH SarabunPSK"/>
          <w:sz w:val="32"/>
          <w:szCs w:val="32"/>
          <w:cs/>
        </w:rPr>
        <w:tab/>
      </w:r>
      <w:r w:rsidR="00C56B01" w:rsidRPr="00DC015B">
        <w:rPr>
          <w:rFonts w:ascii="TH SarabunPSK" w:hAnsi="TH SarabunPSK" w:cs="TH SarabunPSK"/>
          <w:sz w:val="32"/>
          <w:szCs w:val="32"/>
          <w:cs/>
        </w:rPr>
        <w:tab/>
      </w:r>
    </w:p>
    <w:p w14:paraId="75A8D617" w14:textId="3E127539" w:rsidR="00DD4733" w:rsidRPr="00DC015B" w:rsidRDefault="004251C5" w:rsidP="00076967">
      <w:pPr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67B55" w:rsidRPr="00DC015B">
        <w:rPr>
          <w:rFonts w:ascii="TH SarabunPSK" w:hAnsi="TH SarabunPSK" w:cs="TH SarabunPSK"/>
          <w:sz w:val="32"/>
          <w:szCs w:val="32"/>
          <w:cs/>
        </w:rPr>
        <w:t>" พื้นที่</w:t>
      </w:r>
      <w:r w:rsidR="00806313" w:rsidRPr="00DC015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67B55" w:rsidRPr="00DC015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67B55" w:rsidRPr="00DC015B">
        <w:rPr>
          <w:rFonts w:ascii="TH SarabunPSK" w:hAnsi="TH SarabunPSK" w:cs="TH SarabunPSK"/>
          <w:sz w:val="32"/>
          <w:szCs w:val="32"/>
        </w:rPr>
        <w:t xml:space="preserve">NO </w:t>
      </w:r>
      <w:r w:rsidR="00806313" w:rsidRPr="00DC015B">
        <w:rPr>
          <w:rFonts w:ascii="TH SarabunPSK" w:hAnsi="TH SarabunPSK" w:cs="TH SarabunPSK"/>
          <w:sz w:val="32"/>
          <w:szCs w:val="32"/>
        </w:rPr>
        <w:t xml:space="preserve"> </w:t>
      </w:r>
      <w:r w:rsidR="00167B55" w:rsidRPr="00DC015B">
        <w:rPr>
          <w:rFonts w:ascii="TH SarabunPSK" w:hAnsi="TH SarabunPSK" w:cs="TH SarabunPSK"/>
          <w:sz w:val="32"/>
          <w:szCs w:val="32"/>
        </w:rPr>
        <w:t>MAN</w:t>
      </w:r>
      <w:r w:rsidR="00806313" w:rsidRPr="00DC015B">
        <w:rPr>
          <w:rFonts w:ascii="TH SarabunPSK" w:hAnsi="TH SarabunPSK" w:cs="TH SarabunPSK"/>
          <w:sz w:val="32"/>
          <w:szCs w:val="32"/>
        </w:rPr>
        <w:t xml:space="preserve"> </w:t>
      </w:r>
      <w:r w:rsidR="00167B55" w:rsidRPr="00DC015B">
        <w:rPr>
          <w:rFonts w:ascii="TH SarabunPSK" w:hAnsi="TH SarabunPSK" w:cs="TH SarabunPSK"/>
          <w:sz w:val="32"/>
          <w:szCs w:val="32"/>
        </w:rPr>
        <w:t xml:space="preserve"> LAND " </w:t>
      </w:r>
      <w:r w:rsidR="00167B55" w:rsidRPr="00DC015B">
        <w:rPr>
          <w:rFonts w:ascii="TH SarabunPSK" w:hAnsi="TH SarabunPSK" w:cs="TH SarabunPSK"/>
          <w:sz w:val="32"/>
          <w:szCs w:val="32"/>
          <w:cs/>
        </w:rPr>
        <w:t xml:space="preserve">หมายถึง  </w:t>
      </w:r>
      <w:r w:rsidR="00356DD4" w:rsidRPr="00DC015B">
        <w:rPr>
          <w:rFonts w:ascii="TH SarabunPSK" w:hAnsi="TH SarabunPSK" w:cs="TH SarabunPSK"/>
          <w:sz w:val="32"/>
          <w:szCs w:val="32"/>
          <w:cs/>
        </w:rPr>
        <w:t>บริเวณที่ยังไม่มีใครจับจอง  สถานที่ซึ่งยังไม่ถูกควบคุมโดยผู้ใด</w:t>
      </w:r>
      <w:r w:rsidR="00C56B01" w:rsidRPr="00DC015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67B55" w:rsidRPr="00DC015B">
        <w:rPr>
          <w:rFonts w:ascii="TH SarabunPSK" w:hAnsi="TH SarabunPSK" w:cs="TH SarabunPSK"/>
          <w:sz w:val="32"/>
          <w:szCs w:val="32"/>
          <w:cs/>
        </w:rPr>
        <w:t>ดินแดนหรือที่ด</w:t>
      </w:r>
      <w:r w:rsidR="00356DD4" w:rsidRPr="00DC015B">
        <w:rPr>
          <w:rFonts w:ascii="TH SarabunPSK" w:hAnsi="TH SarabunPSK" w:cs="TH SarabunPSK"/>
          <w:sz w:val="32"/>
          <w:szCs w:val="32"/>
          <w:cs/>
        </w:rPr>
        <w:t>ินไม่ได้เป็นของใคร</w:t>
      </w:r>
      <w:r w:rsidR="00C56B01" w:rsidRPr="00DC015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56DD4" w:rsidRPr="00DC015B">
        <w:rPr>
          <w:rFonts w:ascii="TH SarabunPSK" w:hAnsi="TH SarabunPSK" w:cs="TH SarabunPSK"/>
          <w:sz w:val="32"/>
          <w:szCs w:val="32"/>
          <w:cs/>
        </w:rPr>
        <w:t xml:space="preserve"> อย่างชัดเจน </w:t>
      </w:r>
      <w:r w:rsidR="00C56B01" w:rsidRPr="00DC015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67B55" w:rsidRPr="00DC015B">
        <w:rPr>
          <w:rFonts w:ascii="TH SarabunPSK" w:hAnsi="TH SarabunPSK" w:cs="TH SarabunPSK"/>
          <w:sz w:val="32"/>
          <w:szCs w:val="32"/>
          <w:cs/>
        </w:rPr>
        <w:t>ไม่มีเจ้าของ</w:t>
      </w:r>
      <w:r w:rsidR="0007696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67B55" w:rsidRPr="00DC015B">
        <w:rPr>
          <w:rFonts w:ascii="TH SarabunPSK" w:hAnsi="TH SarabunPSK" w:cs="TH SarabunPSK"/>
          <w:sz w:val="32"/>
          <w:szCs w:val="32"/>
          <w:cs/>
        </w:rPr>
        <w:t>และไม่มีเอกสารสิทธิ์ที่ดิน</w:t>
      </w:r>
      <w:r w:rsidR="00806313" w:rsidRPr="00DC015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67B55" w:rsidRPr="00DC015B">
        <w:rPr>
          <w:rFonts w:ascii="TH SarabunPSK" w:hAnsi="TH SarabunPSK" w:cs="TH SarabunPSK"/>
          <w:sz w:val="32"/>
          <w:szCs w:val="32"/>
          <w:cs/>
        </w:rPr>
        <w:t>ซึ่งที่ดินดังกล่าวอยู่ระหว่างเขตทางหลวง</w:t>
      </w:r>
      <w:r w:rsidR="00806313" w:rsidRPr="00DC015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67B55" w:rsidRPr="00DC015B">
        <w:rPr>
          <w:rFonts w:ascii="TH SarabunPSK" w:hAnsi="TH SarabunPSK" w:cs="TH SarabunPSK"/>
          <w:sz w:val="32"/>
          <w:szCs w:val="32"/>
          <w:cs/>
        </w:rPr>
        <w:t xml:space="preserve">( </w:t>
      </w:r>
      <w:r w:rsidR="00167B55" w:rsidRPr="00DC015B">
        <w:rPr>
          <w:rFonts w:ascii="TH SarabunPSK" w:hAnsi="TH SarabunPSK" w:cs="TH SarabunPSK"/>
          <w:sz w:val="32"/>
          <w:szCs w:val="32"/>
        </w:rPr>
        <w:t xml:space="preserve">R. O. W.) </w:t>
      </w:r>
      <w:r w:rsidR="00167B55" w:rsidRPr="00DC015B">
        <w:rPr>
          <w:rFonts w:ascii="TH SarabunPSK" w:hAnsi="TH SarabunPSK" w:cs="TH SarabunPSK"/>
          <w:sz w:val="32"/>
          <w:szCs w:val="32"/>
          <w:cs/>
        </w:rPr>
        <w:t>กับที่ดินของราษฎร</w:t>
      </w:r>
      <w:r w:rsidR="00356DD4" w:rsidRPr="00DC015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67B55" w:rsidRPr="00DC015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56DD4" w:rsidRPr="00DC015B">
        <w:rPr>
          <w:rFonts w:ascii="TH SarabunPSK" w:hAnsi="TH SarabunPSK" w:cs="TH SarabunPSK"/>
          <w:sz w:val="32"/>
          <w:szCs w:val="32"/>
          <w:cs/>
        </w:rPr>
        <w:t>ที่ราชพัสดุ ที่สาธารณปร</w:t>
      </w:r>
      <w:r w:rsidR="00C23C1C" w:rsidRPr="00DC015B">
        <w:rPr>
          <w:rFonts w:ascii="TH SarabunPSK" w:hAnsi="TH SarabunPSK" w:cs="TH SarabunPSK"/>
          <w:sz w:val="32"/>
          <w:szCs w:val="32"/>
          <w:cs/>
        </w:rPr>
        <w:t>ะ</w:t>
      </w:r>
      <w:r w:rsidR="00356DD4" w:rsidRPr="00DC015B">
        <w:rPr>
          <w:rFonts w:ascii="TH SarabunPSK" w:hAnsi="TH SarabunPSK" w:cs="TH SarabunPSK"/>
          <w:sz w:val="32"/>
          <w:szCs w:val="32"/>
          <w:cs/>
        </w:rPr>
        <w:t>โยชน์</w:t>
      </w:r>
      <w:r w:rsidR="0007696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64F84" w:rsidRPr="00DC015B">
        <w:rPr>
          <w:rFonts w:ascii="TH SarabunPSK" w:hAnsi="TH SarabunPSK" w:cs="TH SarabunPSK"/>
          <w:sz w:val="32"/>
          <w:szCs w:val="32"/>
          <w:cs/>
        </w:rPr>
        <w:t>ที่อยู่ในพื้นที่รับผิดชอบของกรมทางหลวง</w:t>
      </w:r>
    </w:p>
    <w:p w14:paraId="6B3FF280" w14:textId="347B9053" w:rsidR="00834CFE" w:rsidRPr="00DC015B" w:rsidRDefault="00167B55" w:rsidP="00806313">
      <w:pPr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C015B">
        <w:rPr>
          <w:rFonts w:ascii="TH SarabunPSK" w:hAnsi="TH SarabunPSK" w:cs="TH SarabunPSK"/>
          <w:sz w:val="32"/>
          <w:szCs w:val="32"/>
          <w:cs/>
        </w:rPr>
        <w:tab/>
      </w:r>
      <w:r w:rsidR="00DD4733" w:rsidRPr="00DC015B">
        <w:rPr>
          <w:rFonts w:ascii="TH SarabunPSK" w:hAnsi="TH SarabunPSK" w:cs="TH SarabunPSK"/>
          <w:sz w:val="32"/>
          <w:szCs w:val="32"/>
          <w:cs/>
        </w:rPr>
        <w:tab/>
      </w:r>
      <w:r w:rsidRPr="00DC015B">
        <w:rPr>
          <w:rFonts w:ascii="TH SarabunPSK" w:hAnsi="TH SarabunPSK" w:cs="TH SarabunPSK"/>
          <w:sz w:val="32"/>
          <w:szCs w:val="32"/>
          <w:cs/>
        </w:rPr>
        <w:t>" เอกสารสิทธิ์ที่ดิน " ห</w:t>
      </w:r>
      <w:r w:rsidR="00DD4733" w:rsidRPr="00DC015B">
        <w:rPr>
          <w:rFonts w:ascii="TH SarabunPSK" w:hAnsi="TH SarabunPSK" w:cs="TH SarabunPSK"/>
          <w:sz w:val="32"/>
          <w:szCs w:val="32"/>
          <w:cs/>
        </w:rPr>
        <w:t xml:space="preserve">มายถึง เอกสาร หรือหนังสือต่างๆ </w:t>
      </w:r>
      <w:r w:rsidRPr="00DC015B">
        <w:rPr>
          <w:rFonts w:ascii="TH SarabunPSK" w:hAnsi="TH SarabunPSK" w:cs="TH SarabunPSK"/>
          <w:sz w:val="32"/>
          <w:szCs w:val="32"/>
          <w:cs/>
        </w:rPr>
        <w:t>ที่เกี่ยวกับที่ดิน</w:t>
      </w:r>
      <w:r w:rsidR="00806313" w:rsidRPr="00DC015B">
        <w:rPr>
          <w:rFonts w:ascii="TH SarabunPSK" w:hAnsi="TH SarabunPSK" w:cs="TH SarabunPSK"/>
          <w:sz w:val="32"/>
          <w:szCs w:val="32"/>
          <w:cs/>
        </w:rPr>
        <w:t xml:space="preserve"> ทั้งที่ราชการ</w:t>
      </w:r>
      <w:r w:rsidR="00DD4733" w:rsidRPr="00DC015B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F5920" w:rsidRPr="00DC015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D4733" w:rsidRPr="00DC015B">
        <w:rPr>
          <w:rFonts w:ascii="TH SarabunPSK" w:hAnsi="TH SarabunPSK" w:cs="TH SarabunPSK"/>
          <w:sz w:val="32"/>
          <w:szCs w:val="32"/>
          <w:cs/>
        </w:rPr>
        <w:t>ออกให้</w:t>
      </w:r>
      <w:r w:rsidRPr="00DC015B">
        <w:rPr>
          <w:rFonts w:ascii="TH SarabunPSK" w:hAnsi="TH SarabunPSK" w:cs="TH SarabunPSK"/>
          <w:sz w:val="32"/>
          <w:szCs w:val="32"/>
          <w:cs/>
        </w:rPr>
        <w:t>หรือที่ราษฎร ทำขึ้นเองแล้วนำไปแจ้งต่อราชการ</w:t>
      </w:r>
    </w:p>
    <w:p w14:paraId="3F6EE662" w14:textId="77777777" w:rsidR="00EE3348" w:rsidRDefault="00167B55" w:rsidP="00EE3348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  <w:r w:rsidRPr="00DC015B">
        <w:rPr>
          <w:rFonts w:ascii="TH SarabunPSK" w:hAnsi="TH SarabunPSK" w:cs="TH SarabunPSK"/>
          <w:sz w:val="32"/>
          <w:szCs w:val="32"/>
          <w:cs/>
        </w:rPr>
        <w:tab/>
      </w:r>
      <w:r w:rsidR="00DD4733" w:rsidRPr="00DC015B">
        <w:rPr>
          <w:rFonts w:ascii="TH SarabunPSK" w:hAnsi="TH SarabunPSK" w:cs="TH SarabunPSK"/>
          <w:sz w:val="32"/>
          <w:szCs w:val="32"/>
          <w:cs/>
        </w:rPr>
        <w:tab/>
      </w:r>
      <w:r w:rsidRPr="00DC015B">
        <w:rPr>
          <w:rFonts w:ascii="TH SarabunPSK" w:hAnsi="TH SarabunPSK" w:cs="TH SarabunPSK"/>
          <w:sz w:val="32"/>
          <w:szCs w:val="32"/>
          <w:cs/>
        </w:rPr>
        <w:t>เอกสารสิทธิ์ในที่ดินประกอบด้วย</w:t>
      </w:r>
      <w:r w:rsidRPr="00DC015B">
        <w:rPr>
          <w:rFonts w:ascii="TH SarabunPSK" w:hAnsi="TH SarabunPSK" w:cs="TH SarabunPSK"/>
          <w:sz w:val="32"/>
          <w:szCs w:val="32"/>
          <w:cs/>
        </w:rPr>
        <w:tab/>
      </w:r>
      <w:r w:rsidRPr="00DC015B">
        <w:rPr>
          <w:rFonts w:ascii="TH SarabunPSK" w:hAnsi="TH SarabunPSK" w:cs="TH SarabunPSK"/>
          <w:sz w:val="32"/>
          <w:szCs w:val="32"/>
          <w:cs/>
        </w:rPr>
        <w:tab/>
      </w:r>
      <w:r w:rsidRPr="00DC015B">
        <w:rPr>
          <w:rFonts w:ascii="TH SarabunPSK" w:hAnsi="TH SarabunPSK" w:cs="TH SarabunPSK"/>
          <w:sz w:val="32"/>
          <w:szCs w:val="32"/>
          <w:cs/>
        </w:rPr>
        <w:tab/>
      </w:r>
      <w:r w:rsidRPr="00DC015B">
        <w:rPr>
          <w:rFonts w:ascii="TH SarabunPSK" w:hAnsi="TH SarabunPSK" w:cs="TH SarabunPSK"/>
          <w:sz w:val="32"/>
          <w:szCs w:val="32"/>
          <w:cs/>
        </w:rPr>
        <w:tab/>
      </w:r>
      <w:r w:rsidRPr="00DC015B">
        <w:rPr>
          <w:rFonts w:ascii="TH SarabunPSK" w:hAnsi="TH SarabunPSK" w:cs="TH SarabunPSK"/>
          <w:sz w:val="32"/>
          <w:szCs w:val="32"/>
          <w:cs/>
        </w:rPr>
        <w:tab/>
      </w:r>
      <w:r w:rsidRPr="00DC015B">
        <w:rPr>
          <w:rFonts w:ascii="TH SarabunPSK" w:hAnsi="TH SarabunPSK" w:cs="TH SarabunPSK"/>
          <w:sz w:val="32"/>
          <w:szCs w:val="32"/>
          <w:cs/>
        </w:rPr>
        <w:tab/>
      </w:r>
      <w:r w:rsidRPr="00DC015B">
        <w:rPr>
          <w:rFonts w:ascii="TH SarabunPSK" w:hAnsi="TH SarabunPSK" w:cs="TH SarabunPSK"/>
          <w:sz w:val="32"/>
          <w:szCs w:val="32"/>
          <w:cs/>
        </w:rPr>
        <w:tab/>
      </w:r>
    </w:p>
    <w:p w14:paraId="18DBAD2B" w14:textId="77777777" w:rsidR="00EE3348" w:rsidRDefault="00EE3348" w:rsidP="00EE33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</w:t>
      </w:r>
      <w:r w:rsidRPr="00EE3348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</w:t>
      </w:r>
      <w:r w:rsidR="00167B55" w:rsidRPr="00DC015B">
        <w:rPr>
          <w:rFonts w:ascii="TH SarabunPSK" w:hAnsi="TH SarabunPSK" w:cs="TH SarabunPSK"/>
          <w:sz w:val="32"/>
          <w:szCs w:val="32"/>
          <w:cs/>
        </w:rPr>
        <w:t>โฉนดที่ดิน  หรือ น.ส. 4 จ.</w:t>
      </w:r>
      <w:r w:rsidR="00167B55" w:rsidRPr="00DC015B">
        <w:rPr>
          <w:rFonts w:ascii="TH SarabunPSK" w:hAnsi="TH SarabunPSK" w:cs="TH SarabunPSK"/>
          <w:sz w:val="32"/>
          <w:szCs w:val="32"/>
          <w:cs/>
        </w:rPr>
        <w:tab/>
      </w:r>
      <w:r w:rsidR="00167B55" w:rsidRPr="00DC015B">
        <w:rPr>
          <w:rFonts w:ascii="TH SarabunPSK" w:hAnsi="TH SarabunPSK" w:cs="TH SarabunPSK"/>
          <w:sz w:val="32"/>
          <w:szCs w:val="32"/>
          <w:cs/>
        </w:rPr>
        <w:tab/>
      </w:r>
      <w:r w:rsidR="00167B55" w:rsidRPr="00DC015B">
        <w:rPr>
          <w:rFonts w:ascii="TH SarabunPSK" w:hAnsi="TH SarabunPSK" w:cs="TH SarabunPSK"/>
          <w:sz w:val="32"/>
          <w:szCs w:val="32"/>
          <w:cs/>
        </w:rPr>
        <w:tab/>
      </w:r>
      <w:r w:rsidR="00167B55" w:rsidRPr="00DC015B">
        <w:rPr>
          <w:rFonts w:ascii="TH SarabunPSK" w:hAnsi="TH SarabunPSK" w:cs="TH SarabunPSK"/>
          <w:sz w:val="32"/>
          <w:szCs w:val="32"/>
          <w:cs/>
        </w:rPr>
        <w:tab/>
      </w:r>
      <w:r w:rsidR="00167B55" w:rsidRPr="00DC015B">
        <w:rPr>
          <w:rFonts w:ascii="TH SarabunPSK" w:hAnsi="TH SarabunPSK" w:cs="TH SarabunPSK"/>
          <w:sz w:val="32"/>
          <w:szCs w:val="32"/>
          <w:cs/>
        </w:rPr>
        <w:tab/>
      </w:r>
      <w:r w:rsidR="00167B55" w:rsidRPr="00DC015B">
        <w:rPr>
          <w:rFonts w:ascii="TH SarabunPSK" w:hAnsi="TH SarabunPSK" w:cs="TH SarabunPSK"/>
          <w:sz w:val="32"/>
          <w:szCs w:val="32"/>
          <w:cs/>
        </w:rPr>
        <w:tab/>
      </w:r>
    </w:p>
    <w:p w14:paraId="3FD2FAD1" w14:textId="77777777" w:rsidR="00EE3348" w:rsidRDefault="00EE3348" w:rsidP="00EE33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</w:t>
      </w:r>
      <w:r w:rsidRPr="00EE3348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</w:t>
      </w:r>
      <w:r w:rsidR="00167B55" w:rsidRPr="00DC015B">
        <w:rPr>
          <w:rFonts w:ascii="TH SarabunPSK" w:hAnsi="TH SarabunPSK" w:cs="TH SarabunPSK"/>
          <w:sz w:val="32"/>
          <w:szCs w:val="32"/>
          <w:cs/>
        </w:rPr>
        <w:t xml:space="preserve">หนังสือ แสดงกรรมสิทธิ์ห้องชุด หรือ </w:t>
      </w:r>
      <w:proofErr w:type="spellStart"/>
      <w:r w:rsidR="00167B55" w:rsidRPr="00DC015B">
        <w:rPr>
          <w:rFonts w:ascii="TH SarabunPSK" w:hAnsi="TH SarabunPSK" w:cs="TH SarabunPSK"/>
          <w:sz w:val="32"/>
          <w:szCs w:val="32"/>
          <w:cs/>
        </w:rPr>
        <w:t>อ.ช</w:t>
      </w:r>
      <w:proofErr w:type="spellEnd"/>
      <w:r w:rsidR="00167B55" w:rsidRPr="00DC015B">
        <w:rPr>
          <w:rFonts w:ascii="TH SarabunPSK" w:hAnsi="TH SarabunPSK" w:cs="TH SarabunPSK"/>
          <w:sz w:val="32"/>
          <w:szCs w:val="32"/>
          <w:cs/>
        </w:rPr>
        <w:t>. 2</w:t>
      </w:r>
      <w:r w:rsidR="00167B55" w:rsidRPr="00DC015B">
        <w:rPr>
          <w:rFonts w:ascii="TH SarabunPSK" w:hAnsi="TH SarabunPSK" w:cs="TH SarabunPSK"/>
          <w:sz w:val="32"/>
          <w:szCs w:val="32"/>
          <w:cs/>
        </w:rPr>
        <w:tab/>
      </w:r>
      <w:r w:rsidR="00167B55" w:rsidRPr="00DC015B">
        <w:rPr>
          <w:rFonts w:ascii="TH SarabunPSK" w:hAnsi="TH SarabunPSK" w:cs="TH SarabunPSK"/>
          <w:sz w:val="32"/>
          <w:szCs w:val="32"/>
          <w:cs/>
        </w:rPr>
        <w:tab/>
      </w:r>
      <w:r w:rsidR="00167B55" w:rsidRPr="00DC015B">
        <w:rPr>
          <w:rFonts w:ascii="TH SarabunPSK" w:hAnsi="TH SarabunPSK" w:cs="TH SarabunPSK"/>
          <w:sz w:val="32"/>
          <w:szCs w:val="32"/>
          <w:cs/>
        </w:rPr>
        <w:tab/>
      </w:r>
      <w:r w:rsidR="00167B55" w:rsidRPr="00DC015B">
        <w:rPr>
          <w:rFonts w:ascii="TH SarabunPSK" w:hAnsi="TH SarabunPSK" w:cs="TH SarabunPSK"/>
          <w:sz w:val="32"/>
          <w:szCs w:val="32"/>
          <w:cs/>
        </w:rPr>
        <w:tab/>
      </w:r>
    </w:p>
    <w:p w14:paraId="091762C0" w14:textId="77777777" w:rsidR="00EE3348" w:rsidRDefault="00EE3348" w:rsidP="00EE33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3.</w:t>
      </w:r>
      <w:r w:rsidRPr="00EE3348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</w:t>
      </w:r>
      <w:r w:rsidR="00167B55" w:rsidRPr="00DC015B">
        <w:rPr>
          <w:rFonts w:ascii="TH SarabunPSK" w:hAnsi="TH SarabunPSK" w:cs="TH SarabunPSK"/>
          <w:sz w:val="32"/>
          <w:szCs w:val="32"/>
          <w:cs/>
        </w:rPr>
        <w:t>หนังสือ แสด</w:t>
      </w:r>
      <w:r w:rsidR="00806313" w:rsidRPr="00DC015B">
        <w:rPr>
          <w:rFonts w:ascii="TH SarabunPSK" w:hAnsi="TH SarabunPSK" w:cs="TH SarabunPSK"/>
          <w:sz w:val="32"/>
          <w:szCs w:val="32"/>
          <w:cs/>
        </w:rPr>
        <w:t>งสิทธิ์ในที่ดิน  น.ส. 3 ก.</w:t>
      </w:r>
      <w:r w:rsidR="00806313" w:rsidRPr="00DC015B">
        <w:rPr>
          <w:rFonts w:ascii="TH SarabunPSK" w:hAnsi="TH SarabunPSK" w:cs="TH SarabunPSK"/>
          <w:sz w:val="32"/>
          <w:szCs w:val="32"/>
          <w:cs/>
        </w:rPr>
        <w:tab/>
      </w:r>
      <w:r w:rsidR="00806313" w:rsidRPr="00DC015B">
        <w:rPr>
          <w:rFonts w:ascii="TH SarabunPSK" w:hAnsi="TH SarabunPSK" w:cs="TH SarabunPSK"/>
          <w:sz w:val="32"/>
          <w:szCs w:val="32"/>
          <w:cs/>
        </w:rPr>
        <w:tab/>
      </w:r>
      <w:r w:rsidR="00806313" w:rsidRPr="00DC015B">
        <w:rPr>
          <w:rFonts w:ascii="TH SarabunPSK" w:hAnsi="TH SarabunPSK" w:cs="TH SarabunPSK"/>
          <w:sz w:val="32"/>
          <w:szCs w:val="32"/>
          <w:cs/>
        </w:rPr>
        <w:tab/>
      </w:r>
      <w:r w:rsidR="00806313" w:rsidRPr="00DC015B">
        <w:rPr>
          <w:rFonts w:ascii="TH SarabunPSK" w:hAnsi="TH SarabunPSK" w:cs="TH SarabunPSK"/>
          <w:sz w:val="32"/>
          <w:szCs w:val="32"/>
          <w:cs/>
        </w:rPr>
        <w:tab/>
      </w:r>
    </w:p>
    <w:p w14:paraId="14B76ADD" w14:textId="77777777" w:rsidR="00EE3348" w:rsidRDefault="00EE3348" w:rsidP="00EE33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4.</w:t>
      </w:r>
      <w:r w:rsidRPr="00EE3348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</w:t>
      </w:r>
      <w:r w:rsidR="00167B55" w:rsidRPr="00DC015B">
        <w:rPr>
          <w:rFonts w:ascii="TH SarabunPSK" w:hAnsi="TH SarabunPSK" w:cs="TH SarabunPSK"/>
          <w:sz w:val="32"/>
          <w:szCs w:val="32"/>
          <w:cs/>
        </w:rPr>
        <w:t>หนังสือ แ</w:t>
      </w:r>
      <w:r w:rsidR="00806313" w:rsidRPr="00DC015B">
        <w:rPr>
          <w:rFonts w:ascii="TH SarabunPSK" w:hAnsi="TH SarabunPSK" w:cs="TH SarabunPSK"/>
          <w:sz w:val="32"/>
          <w:szCs w:val="32"/>
          <w:cs/>
        </w:rPr>
        <w:t xml:space="preserve">สดงสิทธิ์ในที่ดิน  น.ส. 3 </w:t>
      </w:r>
      <w:r w:rsidR="00806313" w:rsidRPr="00DC015B">
        <w:rPr>
          <w:rFonts w:ascii="TH SarabunPSK" w:hAnsi="TH SarabunPSK" w:cs="TH SarabunPSK"/>
          <w:sz w:val="32"/>
          <w:szCs w:val="32"/>
          <w:cs/>
        </w:rPr>
        <w:tab/>
      </w:r>
      <w:r w:rsidR="00806313" w:rsidRPr="00DC015B">
        <w:rPr>
          <w:rFonts w:ascii="TH SarabunPSK" w:hAnsi="TH SarabunPSK" w:cs="TH SarabunPSK"/>
          <w:sz w:val="32"/>
          <w:szCs w:val="32"/>
          <w:cs/>
        </w:rPr>
        <w:tab/>
      </w:r>
      <w:r w:rsidR="00806313" w:rsidRPr="00DC015B">
        <w:rPr>
          <w:rFonts w:ascii="TH SarabunPSK" w:hAnsi="TH SarabunPSK" w:cs="TH SarabunPSK"/>
          <w:sz w:val="32"/>
          <w:szCs w:val="32"/>
          <w:cs/>
        </w:rPr>
        <w:tab/>
      </w:r>
      <w:r w:rsidR="00806313" w:rsidRPr="00DC015B">
        <w:rPr>
          <w:rFonts w:ascii="TH SarabunPSK" w:hAnsi="TH SarabunPSK" w:cs="TH SarabunPSK"/>
          <w:sz w:val="32"/>
          <w:szCs w:val="32"/>
          <w:cs/>
        </w:rPr>
        <w:tab/>
      </w:r>
    </w:p>
    <w:p w14:paraId="25CB739E" w14:textId="77777777" w:rsidR="00EE3348" w:rsidRDefault="00EE3348" w:rsidP="00EE33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5.</w:t>
      </w:r>
      <w:r w:rsidRPr="00EE3348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</w:t>
      </w:r>
      <w:r w:rsidR="00167B55" w:rsidRPr="00DC015B">
        <w:rPr>
          <w:rFonts w:ascii="TH SarabunPSK" w:hAnsi="TH SarabunPSK" w:cs="TH SarabunPSK"/>
          <w:sz w:val="32"/>
          <w:szCs w:val="32"/>
          <w:cs/>
        </w:rPr>
        <w:t>หนังสือ แ</w:t>
      </w:r>
      <w:r w:rsidR="00806313" w:rsidRPr="00DC015B">
        <w:rPr>
          <w:rFonts w:ascii="TH SarabunPSK" w:hAnsi="TH SarabunPSK" w:cs="TH SarabunPSK"/>
          <w:sz w:val="32"/>
          <w:szCs w:val="32"/>
          <w:cs/>
        </w:rPr>
        <w:t xml:space="preserve">สดงสิทธิ์ในที่ดิน  </w:t>
      </w:r>
      <w:proofErr w:type="spellStart"/>
      <w:r w:rsidR="00806313" w:rsidRPr="00DC015B">
        <w:rPr>
          <w:rFonts w:ascii="TH SarabunPSK" w:hAnsi="TH SarabunPSK" w:cs="TH SarabunPSK"/>
          <w:sz w:val="32"/>
          <w:szCs w:val="32"/>
          <w:cs/>
        </w:rPr>
        <w:t>น.ค</w:t>
      </w:r>
      <w:proofErr w:type="spellEnd"/>
      <w:r w:rsidR="00806313" w:rsidRPr="00DC015B">
        <w:rPr>
          <w:rFonts w:ascii="TH SarabunPSK" w:hAnsi="TH SarabunPSK" w:cs="TH SarabunPSK"/>
          <w:sz w:val="32"/>
          <w:szCs w:val="32"/>
          <w:cs/>
        </w:rPr>
        <w:t xml:space="preserve">. 3 </w:t>
      </w:r>
      <w:r w:rsidR="00806313" w:rsidRPr="00DC015B">
        <w:rPr>
          <w:rFonts w:ascii="TH SarabunPSK" w:hAnsi="TH SarabunPSK" w:cs="TH SarabunPSK"/>
          <w:sz w:val="32"/>
          <w:szCs w:val="32"/>
          <w:cs/>
        </w:rPr>
        <w:tab/>
      </w:r>
      <w:r w:rsidR="00806313" w:rsidRPr="00DC015B">
        <w:rPr>
          <w:rFonts w:ascii="TH SarabunPSK" w:hAnsi="TH SarabunPSK" w:cs="TH SarabunPSK"/>
          <w:sz w:val="32"/>
          <w:szCs w:val="32"/>
          <w:cs/>
        </w:rPr>
        <w:tab/>
      </w:r>
      <w:r w:rsidR="00806313" w:rsidRPr="00DC015B">
        <w:rPr>
          <w:rFonts w:ascii="TH SarabunPSK" w:hAnsi="TH SarabunPSK" w:cs="TH SarabunPSK"/>
          <w:sz w:val="32"/>
          <w:szCs w:val="32"/>
          <w:cs/>
        </w:rPr>
        <w:tab/>
      </w:r>
      <w:r w:rsidR="00806313" w:rsidRPr="00DC015B">
        <w:rPr>
          <w:rFonts w:ascii="TH SarabunPSK" w:hAnsi="TH SarabunPSK" w:cs="TH SarabunPSK"/>
          <w:sz w:val="32"/>
          <w:szCs w:val="32"/>
          <w:cs/>
        </w:rPr>
        <w:tab/>
      </w:r>
    </w:p>
    <w:p w14:paraId="3B1ADFFA" w14:textId="5B409410" w:rsidR="00167B55" w:rsidRPr="00DC015B" w:rsidRDefault="00EE3348" w:rsidP="00EE3348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6.</w:t>
      </w:r>
      <w:r w:rsidRPr="00EE3348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</w:t>
      </w:r>
      <w:r w:rsidR="00167B55" w:rsidRPr="00DC015B">
        <w:rPr>
          <w:rFonts w:ascii="TH SarabunPSK" w:hAnsi="TH SarabunPSK" w:cs="TH SarabunPSK"/>
          <w:sz w:val="32"/>
          <w:szCs w:val="32"/>
          <w:cs/>
        </w:rPr>
        <w:t>หนังสือ แสดงสิ</w:t>
      </w:r>
      <w:r w:rsidR="00806313" w:rsidRPr="00DC015B">
        <w:rPr>
          <w:rFonts w:ascii="TH SarabunPSK" w:hAnsi="TH SarabunPSK" w:cs="TH SarabunPSK"/>
          <w:sz w:val="32"/>
          <w:szCs w:val="32"/>
          <w:cs/>
        </w:rPr>
        <w:t>ทธิ์ในที่ดิน  ส.</w:t>
      </w:r>
      <w:proofErr w:type="spellStart"/>
      <w:r w:rsidR="00806313" w:rsidRPr="00DC015B">
        <w:rPr>
          <w:rFonts w:ascii="TH SarabunPSK" w:hAnsi="TH SarabunPSK" w:cs="TH SarabunPSK"/>
          <w:sz w:val="32"/>
          <w:szCs w:val="32"/>
          <w:cs/>
        </w:rPr>
        <w:t>ป.ก</w:t>
      </w:r>
      <w:proofErr w:type="spellEnd"/>
      <w:r w:rsidR="00806313" w:rsidRPr="00DC015B">
        <w:rPr>
          <w:rFonts w:ascii="TH SarabunPSK" w:hAnsi="TH SarabunPSK" w:cs="TH SarabunPSK"/>
          <w:sz w:val="32"/>
          <w:szCs w:val="32"/>
          <w:cs/>
        </w:rPr>
        <w:t>. 4 - 01</w:t>
      </w:r>
      <w:r w:rsidR="00806313" w:rsidRPr="00DC015B">
        <w:rPr>
          <w:rFonts w:ascii="TH SarabunPSK" w:hAnsi="TH SarabunPSK" w:cs="TH SarabunPSK"/>
          <w:sz w:val="32"/>
          <w:szCs w:val="32"/>
          <w:cs/>
        </w:rPr>
        <w:tab/>
      </w:r>
      <w:r w:rsidR="00806313" w:rsidRPr="00DC015B">
        <w:rPr>
          <w:rFonts w:ascii="TH SarabunPSK" w:hAnsi="TH SarabunPSK" w:cs="TH SarabunPSK"/>
          <w:sz w:val="32"/>
          <w:szCs w:val="32"/>
          <w:cs/>
        </w:rPr>
        <w:tab/>
      </w:r>
      <w:r w:rsidR="00806313" w:rsidRPr="00DC015B">
        <w:rPr>
          <w:rFonts w:ascii="TH SarabunPSK" w:hAnsi="TH SarabunPSK" w:cs="TH SarabunPSK"/>
          <w:sz w:val="32"/>
          <w:szCs w:val="32"/>
          <w:cs/>
        </w:rPr>
        <w:tab/>
      </w:r>
      <w:r w:rsidR="00806313" w:rsidRPr="00DC015B">
        <w:rPr>
          <w:rFonts w:ascii="TH SarabunPSK" w:hAnsi="TH SarabunPSK" w:cs="TH SarabunPSK"/>
          <w:sz w:val="32"/>
          <w:szCs w:val="32"/>
          <w:cs/>
        </w:rPr>
        <w:tab/>
      </w:r>
      <w:r w:rsidR="00167B55" w:rsidRPr="00DC015B">
        <w:rPr>
          <w:rFonts w:ascii="TH SarabunPSK" w:hAnsi="TH SarabunPSK" w:cs="TH SarabunPSK"/>
          <w:sz w:val="32"/>
          <w:szCs w:val="32"/>
          <w:cs/>
        </w:rPr>
        <w:tab/>
      </w:r>
    </w:p>
    <w:p w14:paraId="110F4D72" w14:textId="2F620B42" w:rsidR="00167B55" w:rsidRPr="00DC015B" w:rsidRDefault="00167B55" w:rsidP="0080631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C015B">
        <w:rPr>
          <w:rFonts w:ascii="TH SarabunPSK" w:hAnsi="TH SarabunPSK" w:cs="TH SarabunPSK"/>
          <w:sz w:val="32"/>
          <w:szCs w:val="32"/>
          <w:cs/>
        </w:rPr>
        <w:tab/>
      </w:r>
      <w:r w:rsidR="00DD4733" w:rsidRPr="00DC015B">
        <w:rPr>
          <w:rFonts w:ascii="TH SarabunPSK" w:hAnsi="TH SarabunPSK" w:cs="TH SarabunPSK"/>
          <w:sz w:val="32"/>
          <w:szCs w:val="32"/>
          <w:cs/>
        </w:rPr>
        <w:tab/>
      </w:r>
      <w:r w:rsidRPr="00DC015B">
        <w:rPr>
          <w:rFonts w:ascii="TH SarabunPSK" w:hAnsi="TH SarabunPSK" w:cs="TH SarabunPSK"/>
          <w:sz w:val="32"/>
          <w:szCs w:val="32"/>
          <w:cs/>
        </w:rPr>
        <w:t>" ระวางที่ดิน " หมายถึง</w:t>
      </w:r>
      <w:r w:rsidR="00806313" w:rsidRPr="00DC015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C015B">
        <w:rPr>
          <w:rFonts w:ascii="TH SarabunPSK" w:hAnsi="TH SarabunPSK" w:cs="TH SarabunPSK"/>
          <w:sz w:val="32"/>
          <w:szCs w:val="32"/>
          <w:cs/>
        </w:rPr>
        <w:t>เอกสารแสดงตำแหน่งที่ดิน ที่ถือครองอยู่ เป็นเอกสารสำหรับ</w:t>
      </w:r>
      <w:r w:rsidR="00076967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DC015B">
        <w:rPr>
          <w:rFonts w:ascii="TH SarabunPSK" w:hAnsi="TH SarabunPSK" w:cs="TH SarabunPSK"/>
          <w:sz w:val="32"/>
          <w:szCs w:val="32"/>
          <w:cs/>
        </w:rPr>
        <w:t>การกำกับเลขที่ของที่ดิน โดยภายในเอกสารนี้จะบอกทุกเรื่องเกี่ยวกับที่ดิน ไม่ว่าจะเป็นรูปร่างของที่ดินทั้งหมด การระบุ</w:t>
      </w:r>
      <w:r w:rsidR="00806313" w:rsidRPr="00DC015B">
        <w:rPr>
          <w:rFonts w:ascii="TH SarabunPSK" w:hAnsi="TH SarabunPSK" w:cs="TH SarabunPSK"/>
          <w:sz w:val="32"/>
          <w:szCs w:val="32"/>
          <w:cs/>
        </w:rPr>
        <w:t>ถึง</w:t>
      </w:r>
      <w:r w:rsidRPr="00DC015B">
        <w:rPr>
          <w:rFonts w:ascii="TH SarabunPSK" w:hAnsi="TH SarabunPSK" w:cs="TH SarabunPSK"/>
          <w:sz w:val="32"/>
          <w:szCs w:val="32"/>
          <w:cs/>
        </w:rPr>
        <w:t>ขนาดของที่ดินทั้งหมด</w:t>
      </w:r>
      <w:r w:rsidR="00806313" w:rsidRPr="00DC015B">
        <w:rPr>
          <w:rFonts w:ascii="TH SarabunPSK" w:hAnsi="TH SarabunPSK" w:cs="TH SarabunPSK"/>
          <w:sz w:val="32"/>
          <w:szCs w:val="32"/>
        </w:rPr>
        <w:t xml:space="preserve">, </w:t>
      </w:r>
      <w:r w:rsidR="00806313" w:rsidRPr="00DC015B">
        <w:rPr>
          <w:rFonts w:ascii="TH SarabunPSK" w:hAnsi="TH SarabunPSK" w:cs="TH SarabunPSK"/>
          <w:sz w:val="32"/>
          <w:szCs w:val="32"/>
          <w:cs/>
        </w:rPr>
        <w:t>การระบุถึงขนาดของที่ดิน</w:t>
      </w:r>
      <w:r w:rsidR="00806313" w:rsidRPr="00DC015B">
        <w:rPr>
          <w:rFonts w:ascii="TH SarabunPSK" w:hAnsi="TH SarabunPSK" w:cs="TH SarabunPSK"/>
          <w:sz w:val="32"/>
          <w:szCs w:val="32"/>
        </w:rPr>
        <w:t xml:space="preserve">, </w:t>
      </w:r>
      <w:r w:rsidR="00806313" w:rsidRPr="00DC015B">
        <w:rPr>
          <w:rFonts w:ascii="TH SarabunPSK" w:hAnsi="TH SarabunPSK" w:cs="TH SarabunPSK"/>
          <w:sz w:val="32"/>
          <w:szCs w:val="32"/>
          <w:cs/>
        </w:rPr>
        <w:t>การระบุ</w:t>
      </w:r>
      <w:proofErr w:type="spellStart"/>
      <w:r w:rsidR="00806313" w:rsidRPr="00DC015B">
        <w:rPr>
          <w:rFonts w:ascii="TH SarabunPSK" w:hAnsi="TH SarabunPSK" w:cs="TH SarabunPSK"/>
          <w:sz w:val="32"/>
          <w:szCs w:val="32"/>
          <w:cs/>
        </w:rPr>
        <w:t>ทำเล</w:t>
      </w:r>
      <w:proofErr w:type="spellEnd"/>
      <w:r w:rsidR="00806313" w:rsidRPr="00DC015B">
        <w:rPr>
          <w:rFonts w:ascii="TH SarabunPSK" w:hAnsi="TH SarabunPSK" w:cs="TH SarabunPSK"/>
          <w:sz w:val="32"/>
          <w:szCs w:val="32"/>
          <w:cs/>
        </w:rPr>
        <w:t>โดยรวมของที่ดิน</w:t>
      </w:r>
      <w:r w:rsidR="00806313" w:rsidRPr="00DC015B">
        <w:rPr>
          <w:rFonts w:ascii="TH SarabunPSK" w:hAnsi="TH SarabunPSK" w:cs="TH SarabunPSK"/>
          <w:sz w:val="32"/>
          <w:szCs w:val="32"/>
        </w:rPr>
        <w:t xml:space="preserve">, </w:t>
      </w:r>
      <w:r w:rsidR="00806313" w:rsidRPr="00DC015B">
        <w:rPr>
          <w:rFonts w:ascii="TH SarabunPSK" w:hAnsi="TH SarabunPSK" w:cs="TH SarabunPSK"/>
          <w:sz w:val="32"/>
          <w:szCs w:val="32"/>
          <w:cs/>
        </w:rPr>
        <w:t>การระบุ</w:t>
      </w:r>
      <w:r w:rsidR="00DD4733" w:rsidRPr="00DC015B">
        <w:rPr>
          <w:rFonts w:ascii="TH SarabunPSK" w:hAnsi="TH SarabunPSK" w:cs="TH SarabunPSK"/>
          <w:sz w:val="32"/>
          <w:szCs w:val="32"/>
          <w:cs/>
        </w:rPr>
        <w:t>จุดต่าง</w:t>
      </w:r>
      <w:r w:rsidR="0007696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D4733" w:rsidRPr="00DC015B">
        <w:rPr>
          <w:rFonts w:ascii="TH SarabunPSK" w:hAnsi="TH SarabunPSK" w:cs="TH SarabunPSK"/>
          <w:sz w:val="32"/>
          <w:szCs w:val="32"/>
          <w:cs/>
        </w:rPr>
        <w:t xml:space="preserve">ๆ </w:t>
      </w:r>
      <w:r w:rsidR="00806313" w:rsidRPr="00DC015B">
        <w:rPr>
          <w:rFonts w:ascii="TH SarabunPSK" w:hAnsi="TH SarabunPSK" w:cs="TH SarabunPSK"/>
          <w:sz w:val="32"/>
          <w:szCs w:val="32"/>
          <w:cs/>
        </w:rPr>
        <w:t>ที่สามารถสังเกตได้บนที่ดิน</w:t>
      </w:r>
      <w:r w:rsidR="00DD4733" w:rsidRPr="00DC015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06313" w:rsidRPr="00DC015B">
        <w:rPr>
          <w:rFonts w:ascii="TH SarabunPSK" w:hAnsi="TH SarabunPSK" w:cs="TH SarabunPSK"/>
          <w:sz w:val="32"/>
          <w:szCs w:val="32"/>
          <w:cs/>
        </w:rPr>
        <w:t>เป็นต้น</w:t>
      </w:r>
    </w:p>
    <w:p w14:paraId="131AB6CE" w14:textId="5F56B71F" w:rsidR="00DD4733" w:rsidRPr="00DC015B" w:rsidRDefault="00806313" w:rsidP="00DD473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C015B">
        <w:rPr>
          <w:rFonts w:ascii="TH SarabunPSK" w:hAnsi="TH SarabunPSK" w:cs="TH SarabunPSK"/>
          <w:sz w:val="32"/>
          <w:szCs w:val="32"/>
          <w:cs/>
        </w:rPr>
        <w:tab/>
      </w:r>
      <w:r w:rsidR="00DD4733" w:rsidRPr="00DC015B">
        <w:rPr>
          <w:rFonts w:ascii="TH SarabunPSK" w:hAnsi="TH SarabunPSK" w:cs="TH SarabunPSK"/>
          <w:sz w:val="32"/>
          <w:szCs w:val="32"/>
          <w:cs/>
        </w:rPr>
        <w:tab/>
      </w:r>
      <w:r w:rsidRPr="00DC015B">
        <w:rPr>
          <w:rFonts w:ascii="TH SarabunPSK" w:hAnsi="TH SarabunPSK" w:cs="TH SarabunPSK"/>
          <w:sz w:val="32"/>
          <w:szCs w:val="32"/>
          <w:cs/>
        </w:rPr>
        <w:t xml:space="preserve">ระวางที่ดิน นั้นถือว่ามีความสำคัญต่อตัวเจ้าของโฉนดที่ดินเป็นอย่างมาก เมื่อเกิดการระวางที่ดินเป็นที่เรียบร้อยแล้ว ตัวโฉนดจะสามารถบ่งบอกรูปลักษณ์ของที่ดินและอาณาเขตได้อย่างชัดเจน </w:t>
      </w:r>
      <w:r w:rsidR="00DD4733" w:rsidRPr="00DC015B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Pr="00DC015B">
        <w:rPr>
          <w:rFonts w:ascii="TH SarabunPSK" w:hAnsi="TH SarabunPSK" w:cs="TH SarabunPSK"/>
          <w:sz w:val="32"/>
          <w:szCs w:val="32"/>
          <w:cs/>
        </w:rPr>
        <w:t>หากต้องการสร้างบ้านหรือสร</w:t>
      </w:r>
      <w:r w:rsidR="009E74E6" w:rsidRPr="00DC015B">
        <w:rPr>
          <w:rFonts w:ascii="TH SarabunPSK" w:hAnsi="TH SarabunPSK" w:cs="TH SarabunPSK"/>
          <w:sz w:val="32"/>
          <w:szCs w:val="32"/>
          <w:cs/>
        </w:rPr>
        <w:t xml:space="preserve">้างสิ่งก่อสร้างต่าง ๆ ในอนาคต </w:t>
      </w:r>
      <w:r w:rsidRPr="00DC015B">
        <w:rPr>
          <w:rFonts w:ascii="TH SarabunPSK" w:hAnsi="TH SarabunPSK" w:cs="TH SarabunPSK"/>
          <w:sz w:val="32"/>
          <w:szCs w:val="32"/>
          <w:cs/>
        </w:rPr>
        <w:t>ระวางที่ดินจะเป็นตัวช่วยลดปัญหาข้อพิพาท</w:t>
      </w:r>
      <w:r w:rsidR="00076967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DC015B">
        <w:rPr>
          <w:rFonts w:ascii="TH SarabunPSK" w:hAnsi="TH SarabunPSK" w:cs="TH SarabunPSK"/>
          <w:sz w:val="32"/>
          <w:szCs w:val="32"/>
          <w:cs/>
        </w:rPr>
        <w:t>กับเจ้าของที่ดินบริเวณใกล้เคียงได้เป็นอย่างดี และป้องกันการรุกล้ำพื้นที่อีกด้วย</w:t>
      </w:r>
    </w:p>
    <w:p w14:paraId="02E3ACA5" w14:textId="5F4F787D" w:rsidR="00C26063" w:rsidRDefault="00DD4733" w:rsidP="004C640D">
      <w:pPr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C015B">
        <w:rPr>
          <w:rFonts w:ascii="TH SarabunPSK" w:hAnsi="TH SarabunPSK" w:cs="TH SarabunPSK"/>
          <w:sz w:val="32"/>
          <w:szCs w:val="32"/>
          <w:cs/>
        </w:rPr>
        <w:tab/>
      </w:r>
      <w:r w:rsidRPr="00DC015B">
        <w:rPr>
          <w:rFonts w:ascii="TH SarabunPSK" w:hAnsi="TH SarabunPSK" w:cs="TH SarabunPSK"/>
          <w:sz w:val="32"/>
          <w:szCs w:val="32"/>
          <w:cs/>
        </w:rPr>
        <w:tab/>
      </w:r>
      <w:r w:rsidR="00806313" w:rsidRPr="00DC015B">
        <w:rPr>
          <w:rFonts w:ascii="TH SarabunPSK" w:hAnsi="TH SarabunPSK" w:cs="TH SarabunPSK"/>
          <w:sz w:val="32"/>
          <w:szCs w:val="32"/>
          <w:cs/>
        </w:rPr>
        <w:t>ระวางที่ดิน นั้น</w:t>
      </w:r>
      <w:r w:rsidRPr="00DC015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06313" w:rsidRPr="00DC015B">
        <w:rPr>
          <w:rFonts w:ascii="TH SarabunPSK" w:hAnsi="TH SarabunPSK" w:cs="TH SarabunPSK"/>
          <w:sz w:val="32"/>
          <w:szCs w:val="32"/>
          <w:cs/>
        </w:rPr>
        <w:t>จะมีลักษณะเป็นเอกสารทรงสี่เหลี่ยมผืนผ้าที่มีการวาดรูป</w:t>
      </w:r>
      <w:r w:rsidRPr="00DC015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06313" w:rsidRPr="00DC015B">
        <w:rPr>
          <w:rFonts w:ascii="TH SarabunPSK" w:hAnsi="TH SarabunPSK" w:cs="TH SarabunPSK"/>
          <w:sz w:val="32"/>
          <w:szCs w:val="32"/>
          <w:cs/>
        </w:rPr>
        <w:t>หรือพิมพ์รูปภาพของแผนที่โฉนดไว้ โดยจะแสดงตำแหน่งไว้ตรงกลางของโฉนดที่ดิน ตรงด้าน</w:t>
      </w:r>
      <w:r w:rsidR="00076967">
        <w:rPr>
          <w:rFonts w:ascii="TH SarabunPSK" w:hAnsi="TH SarabunPSK" w:cs="TH SarabunPSK"/>
          <w:sz w:val="32"/>
          <w:szCs w:val="32"/>
          <w:cs/>
        </w:rPr>
        <w:t>ล่างของคำว่า รูปแผนที่</w:t>
      </w:r>
      <w:r w:rsidR="0007696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06313" w:rsidRPr="00DC015B">
        <w:rPr>
          <w:rFonts w:ascii="TH SarabunPSK" w:hAnsi="TH SarabunPSK" w:cs="TH SarabunPSK"/>
          <w:sz w:val="32"/>
          <w:szCs w:val="32"/>
          <w:cs/>
        </w:rPr>
        <w:t>โดยจะมีการเว้นพื้นที่ไว้เป็นกรอบสี่เหลี่ยมขนาด 50</w:t>
      </w:r>
      <w:r w:rsidR="00806313" w:rsidRPr="00DC015B">
        <w:rPr>
          <w:rFonts w:ascii="TH SarabunPSK" w:hAnsi="TH SarabunPSK" w:cs="TH SarabunPSK"/>
          <w:sz w:val="32"/>
          <w:szCs w:val="32"/>
        </w:rPr>
        <w:t>×</w:t>
      </w:r>
      <w:r w:rsidR="00806313" w:rsidRPr="00DC015B">
        <w:rPr>
          <w:rFonts w:ascii="TH SarabunPSK" w:hAnsi="TH SarabunPSK" w:cs="TH SarabunPSK"/>
          <w:sz w:val="32"/>
          <w:szCs w:val="32"/>
          <w:cs/>
        </w:rPr>
        <w:t>50 เซนติเมตร โดยการระบุพื้นที่ของที่ดินจะใช้มาตราส่วน 1 : 4</w:t>
      </w:r>
      <w:r w:rsidR="00806313" w:rsidRPr="00DC015B">
        <w:rPr>
          <w:rFonts w:ascii="TH SarabunPSK" w:hAnsi="TH SarabunPSK" w:cs="TH SarabunPSK"/>
          <w:sz w:val="32"/>
          <w:szCs w:val="32"/>
        </w:rPr>
        <w:t>,</w:t>
      </w:r>
      <w:r w:rsidR="00806313" w:rsidRPr="00DC015B">
        <w:rPr>
          <w:rFonts w:ascii="TH SarabunPSK" w:hAnsi="TH SarabunPSK" w:cs="TH SarabunPSK"/>
          <w:sz w:val="32"/>
          <w:szCs w:val="32"/>
          <w:cs/>
        </w:rPr>
        <w:t>000 เป็นหลัก โดยจะเป็นรูปแบบแผนที่ขนาดเล็กที่</w:t>
      </w:r>
      <w:r w:rsidR="00076967">
        <w:rPr>
          <w:rFonts w:ascii="TH SarabunPSK" w:hAnsi="TH SarabunPSK" w:cs="TH SarabunPSK"/>
          <w:sz w:val="32"/>
          <w:szCs w:val="32"/>
          <w:cs/>
        </w:rPr>
        <w:t xml:space="preserve">ระบุขอบเขต รูปทรง กับขนาดชัดเจน </w:t>
      </w:r>
      <w:r w:rsidR="00806313" w:rsidRPr="00DC015B">
        <w:rPr>
          <w:rFonts w:ascii="TH SarabunPSK" w:hAnsi="TH SarabunPSK" w:cs="TH SarabunPSK"/>
          <w:sz w:val="32"/>
          <w:szCs w:val="32"/>
          <w:cs/>
        </w:rPr>
        <w:t xml:space="preserve">และอาจจะระบุเป็น </w:t>
      </w:r>
      <w:r w:rsidR="00076967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806313" w:rsidRPr="00DC015B">
        <w:rPr>
          <w:rFonts w:ascii="TH SarabunPSK" w:hAnsi="TH SarabunPSK" w:cs="TH SarabunPSK"/>
          <w:sz w:val="32"/>
          <w:szCs w:val="32"/>
          <w:cs/>
        </w:rPr>
        <w:t>1 : 2</w:t>
      </w:r>
      <w:r w:rsidR="00806313" w:rsidRPr="00DC015B">
        <w:rPr>
          <w:rFonts w:ascii="TH SarabunPSK" w:hAnsi="TH SarabunPSK" w:cs="TH SarabunPSK"/>
          <w:sz w:val="32"/>
          <w:szCs w:val="32"/>
        </w:rPr>
        <w:t>,</w:t>
      </w:r>
      <w:r w:rsidR="00806313" w:rsidRPr="00DC015B">
        <w:rPr>
          <w:rFonts w:ascii="TH SarabunPSK" w:hAnsi="TH SarabunPSK" w:cs="TH SarabunPSK"/>
          <w:sz w:val="32"/>
          <w:szCs w:val="32"/>
          <w:cs/>
        </w:rPr>
        <w:t>000 และ 1 : 1</w:t>
      </w:r>
      <w:r w:rsidR="00806313" w:rsidRPr="00DC015B">
        <w:rPr>
          <w:rFonts w:ascii="TH SarabunPSK" w:hAnsi="TH SarabunPSK" w:cs="TH SarabunPSK"/>
          <w:sz w:val="32"/>
          <w:szCs w:val="32"/>
        </w:rPr>
        <w:t>,</w:t>
      </w:r>
      <w:r w:rsidR="00806313" w:rsidRPr="00DC015B">
        <w:rPr>
          <w:rFonts w:ascii="TH SarabunPSK" w:hAnsi="TH SarabunPSK" w:cs="TH SarabunPSK"/>
          <w:sz w:val="32"/>
          <w:szCs w:val="32"/>
          <w:cs/>
        </w:rPr>
        <w:t>000 ที่เล็กลงไปได้เช่นกัน (ในกรณีที่มีที่ดินใหญ่)</w:t>
      </w:r>
    </w:p>
    <w:p w14:paraId="574A32C7" w14:textId="77777777" w:rsidR="004C640D" w:rsidRPr="00390B73" w:rsidRDefault="004C640D" w:rsidP="004C640D">
      <w:pPr>
        <w:spacing w:after="12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390B73">
        <w:rPr>
          <w:rFonts w:ascii="TH SarabunPSK" w:hAnsi="TH SarabunPSK" w:cs="TH SarabunPSK"/>
          <w:b/>
          <w:bCs/>
          <w:sz w:val="32"/>
          <w:szCs w:val="32"/>
        </w:rPr>
        <w:t>1.4</w:t>
      </w:r>
      <w:r w:rsidRPr="00390B73">
        <w:rPr>
          <w:rFonts w:ascii="TH SarabunPSK" w:hAnsi="TH SarabunPSK" w:cs="TH SarabunPSK" w:hint="cs"/>
          <w:b/>
          <w:bCs/>
          <w:color w:val="FFFFFF" w:themeColor="background1"/>
          <w:sz w:val="32"/>
          <w:szCs w:val="32"/>
          <w:cs/>
        </w:rPr>
        <w:t>กก</w:t>
      </w:r>
      <w:r w:rsidRPr="00390B73">
        <w:rPr>
          <w:rFonts w:ascii="TH SarabunPSK" w:hAnsi="TH SarabunPSK" w:cs="TH SarabunPSK" w:hint="cs"/>
          <w:b/>
          <w:bCs/>
          <w:sz w:val="32"/>
          <w:szCs w:val="32"/>
          <w:cs/>
        </w:rPr>
        <w:t>ผลสัมฤทธิ์</w:t>
      </w:r>
      <w:bookmarkStart w:id="0" w:name="_GoBack"/>
      <w:bookmarkEnd w:id="0"/>
    </w:p>
    <w:p w14:paraId="258658B2" w14:textId="50A52C2B" w:rsidR="004C640D" w:rsidRPr="00DC015B" w:rsidRDefault="004C640D" w:rsidP="004C640D">
      <w:pPr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3D032986" wp14:editId="37BBD19E">
            <wp:simplePos x="0" y="0"/>
            <wp:positionH relativeFrom="column">
              <wp:posOffset>-118110</wp:posOffset>
            </wp:positionH>
            <wp:positionV relativeFrom="paragraph">
              <wp:posOffset>709930</wp:posOffset>
            </wp:positionV>
            <wp:extent cx="5850890" cy="263398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__1195218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50890" cy="2633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หมวดทางหลวงคำเขื่อนแก้ว แขวงทางหลงยโสธร ได้พื้นที่เขตทางเพิ่มขึ้น และสอดคล้อง      กับข้อเท็จจริงในสนาม โดยไม่ต้องทำการเวนคืน</w:t>
      </w:r>
    </w:p>
    <w:sectPr w:rsidR="004C640D" w:rsidRPr="00DC015B" w:rsidSect="00BF5920">
      <w:headerReference w:type="default" r:id="rId9"/>
      <w:footerReference w:type="default" r:id="rId10"/>
      <w:pgSz w:w="11906" w:h="16838"/>
      <w:pgMar w:top="1440" w:right="99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CFE4FF" w14:textId="77777777" w:rsidR="00E8642C" w:rsidRDefault="00E8642C" w:rsidP="00237982">
      <w:r>
        <w:separator/>
      </w:r>
    </w:p>
  </w:endnote>
  <w:endnote w:type="continuationSeparator" w:id="0">
    <w:p w14:paraId="42882C3D" w14:textId="77777777" w:rsidR="00E8642C" w:rsidRDefault="00E8642C" w:rsidP="00237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s/>
      </w:rPr>
      <w:id w:val="-1856490757"/>
      <w:docPartObj>
        <w:docPartGallery w:val="Page Numbers (Bottom of Page)"/>
        <w:docPartUnique/>
      </w:docPartObj>
    </w:sdtPr>
    <w:sdtEndPr>
      <w:rPr>
        <w:cs w:val="0"/>
      </w:rPr>
    </w:sdtEndPr>
    <w:sdtContent>
      <w:p w14:paraId="491153ED" w14:textId="2551FB1F" w:rsidR="003B4B41" w:rsidRPr="00C56B01" w:rsidRDefault="00390B73" w:rsidP="00C56B01">
        <w:pPr>
          <w:pStyle w:val="a5"/>
        </w:pPr>
        <w:r w:rsidRPr="00390B73">
          <w:rPr>
            <w:rFonts w:asciiTheme="majorHAnsi" w:eastAsiaTheme="majorEastAsia" w:hAnsiTheme="majorHAnsi" w:cstheme="majorBidi"/>
            <w:noProof/>
            <w:sz w:val="35"/>
            <w:szCs w:val="35"/>
            <w:cs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56A9B2F2" wp14:editId="4742D7B6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12445" cy="441325"/>
                  <wp:effectExtent l="0" t="0" r="1905" b="0"/>
                  <wp:wrapNone/>
                  <wp:docPr id="522" name="รูปร่างอัตโนมัติ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21600000">
                            <a:off x="0" y="0"/>
                            <a:ext cx="512445" cy="441325"/>
                          </a:xfrm>
                          <a:prstGeom prst="flowChartAlternateProcess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C83B4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73737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6F079" w14:textId="77777777" w:rsidR="00390B73" w:rsidRPr="00390B73" w:rsidRDefault="00390B73">
                              <w:pPr>
                                <w:pStyle w:val="a5"/>
                                <w:pBdr>
                                  <w:top w:val="single" w:sz="12" w:space="1" w:color="9BBB59" w:themeColor="accent3"/>
                                  <w:bottom w:val="single" w:sz="48" w:space="1" w:color="9BBB59" w:themeColor="accent3"/>
                                </w:pBd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390B73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fldChar w:fldCharType="begin"/>
                              </w:r>
                              <w:r w:rsidRPr="00390B73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instrText>PAGE    \* MERGEFORMAT</w:instrText>
                              </w:r>
                              <w:r w:rsidRPr="00390B73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fldChar w:fldCharType="separate"/>
                              </w:r>
                              <w:r w:rsidRPr="00390B73">
                                <w:rPr>
                                  <w:rFonts w:ascii="TH SarabunPSK" w:hAnsi="TH SarabunPSK" w:cs="TH SarabunPSK"/>
                                  <w:noProof/>
                                  <w:sz w:val="32"/>
                                  <w:szCs w:val="32"/>
                                  <w:lang w:val="th-TH"/>
                                </w:rPr>
                                <w:t>1</w:t>
                              </w:r>
                              <w:r w:rsidRPr="00390B73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รูปร่างอัตโนมัติ 13" o:spid="_x0000_s1026" type="#_x0000_t176" style="position:absolute;margin-left:0;margin-top:0;width:40.35pt;height:34.75pt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" filled="f" fillcolor="#5c83b4" stroked="f" strokecolor="#737373">
                  <v:textbox>
                    <w:txbxContent>
                      <w:p w14:paraId="4EC6F079" w14:textId="77777777" w:rsidR="00390B73" w:rsidRPr="00390B73" w:rsidRDefault="00390B73">
                        <w:pPr>
                          <w:pStyle w:val="a5"/>
                          <w:pBdr>
                            <w:top w:val="single" w:sz="12" w:space="1" w:color="9BBB59" w:themeColor="accent3"/>
                            <w:bottom w:val="single" w:sz="48" w:space="1" w:color="9BBB59" w:themeColor="accent3"/>
                          </w:pBd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390B73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fldChar w:fldCharType="begin"/>
                        </w:r>
                        <w:r w:rsidRPr="00390B73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instrText>PAGE    \* MERGEFORMAT</w:instrText>
                        </w:r>
                        <w:r w:rsidRPr="00390B73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fldChar w:fldCharType="separate"/>
                        </w:r>
                        <w:r w:rsidRPr="00390B73">
                          <w:rPr>
                            <w:rFonts w:ascii="TH SarabunPSK" w:hAnsi="TH SarabunPSK" w:cs="TH SarabunPSK"/>
                            <w:noProof/>
                            <w:sz w:val="32"/>
                            <w:szCs w:val="32"/>
                            <w:lang w:val="th-TH"/>
                          </w:rPr>
                          <w:t>1</w:t>
                        </w:r>
                        <w:r w:rsidRPr="00390B73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FBB446" w14:textId="77777777" w:rsidR="00E8642C" w:rsidRDefault="00E8642C" w:rsidP="00237982">
      <w:r>
        <w:separator/>
      </w:r>
    </w:p>
  </w:footnote>
  <w:footnote w:type="continuationSeparator" w:id="0">
    <w:p w14:paraId="67F51AC9" w14:textId="77777777" w:rsidR="00E8642C" w:rsidRDefault="00E8642C" w:rsidP="002379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4FF82B" w14:textId="77777777" w:rsidR="00C90BC2" w:rsidRPr="00C90BC2" w:rsidRDefault="00237982" w:rsidP="00C90BC2">
    <w:pPr>
      <w:pStyle w:val="a3"/>
      <w:tabs>
        <w:tab w:val="left" w:pos="3243"/>
      </w:tabs>
      <w:jc w:val="right"/>
      <w:rPr>
        <w:rFonts w:asciiTheme="majorBidi" w:hAnsiTheme="majorBidi" w:cstheme="majorBidi"/>
        <w:color w:val="A6A6A6" w:themeColor="background1" w:themeShade="A6"/>
        <w:sz w:val="36"/>
        <w:szCs w:val="36"/>
      </w:rPr>
    </w:pPr>
    <w:r w:rsidRPr="00237982">
      <w:rPr>
        <w:noProof/>
        <w:sz w:val="36"/>
        <w:szCs w:val="36"/>
      </w:rPr>
      <w:drawing>
        <wp:anchor distT="0" distB="0" distL="114300" distR="114300" simplePos="0" relativeHeight="251658240" behindDoc="1" locked="0" layoutInCell="1" allowOverlap="1" wp14:anchorId="5FA3B35D" wp14:editId="2624F0B2">
          <wp:simplePos x="0" y="0"/>
          <wp:positionH relativeFrom="column">
            <wp:posOffset>254441</wp:posOffset>
          </wp:positionH>
          <wp:positionV relativeFrom="paragraph">
            <wp:posOffset>-318135</wp:posOffset>
          </wp:positionV>
          <wp:extent cx="834887" cy="838614"/>
          <wp:effectExtent l="0" t="0" r="3810" b="0"/>
          <wp:wrapNone/>
          <wp:docPr id="7" name="รูปภาพ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ทล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8616" cy="84235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90BC2" w:rsidRPr="00C90BC2">
      <w:rPr>
        <w:rFonts w:asciiTheme="majorBidi" w:hAnsiTheme="majorBidi" w:cs="Angsana New"/>
        <w:color w:val="A6A6A6" w:themeColor="background1" w:themeShade="A6"/>
        <w:sz w:val="36"/>
        <w:szCs w:val="36"/>
        <w:cs/>
      </w:rPr>
      <w:t>คู่มือการ</w:t>
    </w:r>
    <w:r w:rsidR="001F5D70">
      <w:rPr>
        <w:rFonts w:asciiTheme="majorBidi" w:hAnsiTheme="majorBidi" w:cs="Angsana New" w:hint="cs"/>
        <w:color w:val="A6A6A6" w:themeColor="background1" w:themeShade="A6"/>
        <w:sz w:val="36"/>
        <w:szCs w:val="36"/>
        <w:cs/>
      </w:rPr>
      <w:t>จัดการ</w:t>
    </w:r>
    <w:r w:rsidR="00C90BC2" w:rsidRPr="00C90BC2">
      <w:rPr>
        <w:rFonts w:asciiTheme="majorBidi" w:hAnsiTheme="majorBidi" w:cs="Angsana New"/>
        <w:color w:val="A6A6A6" w:themeColor="background1" w:themeShade="A6"/>
        <w:sz w:val="36"/>
        <w:szCs w:val="36"/>
        <w:cs/>
      </w:rPr>
      <w:t>พื้นที่ที่ยังไม่มี</w:t>
    </w:r>
    <w:r w:rsidR="001F5D70">
      <w:rPr>
        <w:rFonts w:asciiTheme="majorBidi" w:hAnsiTheme="majorBidi" w:cs="Angsana New" w:hint="cs"/>
        <w:color w:val="A6A6A6" w:themeColor="background1" w:themeShade="A6"/>
        <w:sz w:val="36"/>
        <w:szCs w:val="36"/>
        <w:cs/>
      </w:rPr>
      <w:t>การครอบครอง</w:t>
    </w:r>
    <w:r w:rsidR="00C90BC2" w:rsidRPr="00C90BC2">
      <w:rPr>
        <w:rFonts w:asciiTheme="majorBidi" w:hAnsiTheme="majorBidi" w:cs="Angsana New"/>
        <w:color w:val="A6A6A6" w:themeColor="background1" w:themeShade="A6"/>
        <w:sz w:val="36"/>
        <w:szCs w:val="36"/>
        <w:cs/>
      </w:rPr>
      <w:t xml:space="preserve"> (</w:t>
    </w:r>
    <w:r w:rsidR="00C90BC2" w:rsidRPr="00C90BC2">
      <w:rPr>
        <w:rFonts w:asciiTheme="majorBidi" w:hAnsiTheme="majorBidi" w:cstheme="majorBidi"/>
        <w:color w:val="A6A6A6" w:themeColor="background1" w:themeShade="A6"/>
        <w:sz w:val="36"/>
        <w:szCs w:val="36"/>
      </w:rPr>
      <w:t>NO MAN LAND)</w:t>
    </w:r>
  </w:p>
  <w:p w14:paraId="59F04E67" w14:textId="77777777" w:rsidR="00237982" w:rsidRPr="00C90BC2" w:rsidRDefault="00C90BC2" w:rsidP="00C90BC2">
    <w:pPr>
      <w:pStyle w:val="a3"/>
      <w:pBdr>
        <w:bottom w:val="single" w:sz="6" w:space="1" w:color="auto"/>
      </w:pBdr>
      <w:tabs>
        <w:tab w:val="clear" w:pos="4513"/>
        <w:tab w:val="clear" w:pos="9026"/>
        <w:tab w:val="left" w:pos="3243"/>
      </w:tabs>
      <w:jc w:val="right"/>
      <w:rPr>
        <w:color w:val="A6A6A6" w:themeColor="background1" w:themeShade="A6"/>
      </w:rPr>
    </w:pPr>
    <w:r w:rsidRPr="00C90BC2">
      <w:rPr>
        <w:rFonts w:asciiTheme="majorBidi" w:hAnsiTheme="majorBidi" w:cs="Angsana New"/>
        <w:color w:val="A6A6A6" w:themeColor="background1" w:themeShade="A6"/>
        <w:sz w:val="36"/>
        <w:szCs w:val="36"/>
        <w:cs/>
      </w:rPr>
      <w:t>กรณีศึกษา : ทางหลวงหมายเลข 2083</w:t>
    </w:r>
  </w:p>
  <w:p w14:paraId="72FCBBE0" w14:textId="77777777" w:rsidR="00C90BC2" w:rsidRPr="00237982" w:rsidRDefault="00C90BC2" w:rsidP="00C90BC2">
    <w:pPr>
      <w:pStyle w:val="a3"/>
      <w:tabs>
        <w:tab w:val="clear" w:pos="4513"/>
        <w:tab w:val="clear" w:pos="9026"/>
        <w:tab w:val="left" w:pos="3243"/>
      </w:tabs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518B"/>
    <w:multiLevelType w:val="hybridMultilevel"/>
    <w:tmpl w:val="DD6AB19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2EE552FA"/>
    <w:multiLevelType w:val="hybridMultilevel"/>
    <w:tmpl w:val="42F88064"/>
    <w:lvl w:ilvl="0" w:tplc="15408B04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7EC945CC"/>
    <w:multiLevelType w:val="hybridMultilevel"/>
    <w:tmpl w:val="CBDC5CF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BFD"/>
    <w:rsid w:val="00036260"/>
    <w:rsid w:val="00076967"/>
    <w:rsid w:val="000A30DA"/>
    <w:rsid w:val="00145419"/>
    <w:rsid w:val="00167B55"/>
    <w:rsid w:val="001A01C8"/>
    <w:rsid w:val="001F5D70"/>
    <w:rsid w:val="00205CB2"/>
    <w:rsid w:val="002376BD"/>
    <w:rsid w:val="00237982"/>
    <w:rsid w:val="00284E21"/>
    <w:rsid w:val="002A70A6"/>
    <w:rsid w:val="002A78E4"/>
    <w:rsid w:val="002C3DE5"/>
    <w:rsid w:val="002D1E3A"/>
    <w:rsid w:val="00356DD4"/>
    <w:rsid w:val="00390B73"/>
    <w:rsid w:val="003B43B3"/>
    <w:rsid w:val="003B4B41"/>
    <w:rsid w:val="003C2342"/>
    <w:rsid w:val="003C2ED7"/>
    <w:rsid w:val="003F3E68"/>
    <w:rsid w:val="00402763"/>
    <w:rsid w:val="004251C5"/>
    <w:rsid w:val="00487480"/>
    <w:rsid w:val="004C640D"/>
    <w:rsid w:val="004F4D06"/>
    <w:rsid w:val="004F6622"/>
    <w:rsid w:val="00542507"/>
    <w:rsid w:val="00556B07"/>
    <w:rsid w:val="005A2A55"/>
    <w:rsid w:val="005C09FF"/>
    <w:rsid w:val="006C29F0"/>
    <w:rsid w:val="007014C3"/>
    <w:rsid w:val="00715BE5"/>
    <w:rsid w:val="007245CD"/>
    <w:rsid w:val="007640C0"/>
    <w:rsid w:val="007653FB"/>
    <w:rsid w:val="007C17B1"/>
    <w:rsid w:val="007C5558"/>
    <w:rsid w:val="007D6B6C"/>
    <w:rsid w:val="00806313"/>
    <w:rsid w:val="00812EC3"/>
    <w:rsid w:val="00823FE9"/>
    <w:rsid w:val="00834CFE"/>
    <w:rsid w:val="008E35BF"/>
    <w:rsid w:val="0090034E"/>
    <w:rsid w:val="0092490D"/>
    <w:rsid w:val="00943281"/>
    <w:rsid w:val="00951411"/>
    <w:rsid w:val="00977D63"/>
    <w:rsid w:val="009E74E6"/>
    <w:rsid w:val="009F113E"/>
    <w:rsid w:val="00A2729B"/>
    <w:rsid w:val="00A8273A"/>
    <w:rsid w:val="00AC7CA3"/>
    <w:rsid w:val="00B42B9F"/>
    <w:rsid w:val="00B45E9C"/>
    <w:rsid w:val="00B77842"/>
    <w:rsid w:val="00BC2A5B"/>
    <w:rsid w:val="00BD7A18"/>
    <w:rsid w:val="00BF5920"/>
    <w:rsid w:val="00C23C1C"/>
    <w:rsid w:val="00C26063"/>
    <w:rsid w:val="00C56B01"/>
    <w:rsid w:val="00C61743"/>
    <w:rsid w:val="00C66E4D"/>
    <w:rsid w:val="00C75944"/>
    <w:rsid w:val="00C90BC2"/>
    <w:rsid w:val="00CC6BFD"/>
    <w:rsid w:val="00D05009"/>
    <w:rsid w:val="00D07D22"/>
    <w:rsid w:val="00D44805"/>
    <w:rsid w:val="00DC015B"/>
    <w:rsid w:val="00DD4733"/>
    <w:rsid w:val="00E64F84"/>
    <w:rsid w:val="00E8642C"/>
    <w:rsid w:val="00EB38D1"/>
    <w:rsid w:val="00EE3348"/>
    <w:rsid w:val="00FF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68AE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B5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79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237982"/>
  </w:style>
  <w:style w:type="paragraph" w:styleId="a5">
    <w:name w:val="footer"/>
    <w:basedOn w:val="a"/>
    <w:link w:val="a6"/>
    <w:uiPriority w:val="99"/>
    <w:unhideWhenUsed/>
    <w:rsid w:val="002379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237982"/>
  </w:style>
  <w:style w:type="paragraph" w:styleId="a7">
    <w:name w:val="Balloon Text"/>
    <w:basedOn w:val="a"/>
    <w:link w:val="a8"/>
    <w:uiPriority w:val="99"/>
    <w:semiHidden/>
    <w:unhideWhenUsed/>
    <w:rsid w:val="00237982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237982"/>
    <w:rPr>
      <w:rFonts w:ascii="Tahoma" w:hAnsi="Tahoma" w:cs="Angsana New"/>
      <w:sz w:val="16"/>
      <w:szCs w:val="20"/>
    </w:rPr>
  </w:style>
  <w:style w:type="paragraph" w:styleId="a9">
    <w:name w:val="List Paragraph"/>
    <w:basedOn w:val="a"/>
    <w:uiPriority w:val="34"/>
    <w:qFormat/>
    <w:rsid w:val="006C29F0"/>
    <w:pPr>
      <w:spacing w:after="0" w:line="240" w:lineRule="auto"/>
      <w:ind w:left="720"/>
      <w:contextualSpacing/>
    </w:pPr>
  </w:style>
  <w:style w:type="paragraph" w:customStyle="1" w:styleId="3CBD5A742C28424DA5172AD252E32316">
    <w:name w:val="3CBD5A742C28424DA5172AD252E32316"/>
    <w:rsid w:val="003B4B41"/>
    <w:pPr>
      <w:spacing w:after="200" w:line="276" w:lineRule="auto"/>
    </w:pPr>
    <w:rPr>
      <w:rFonts w:eastAsiaTheme="minorEastAsia"/>
      <w:sz w:val="28"/>
      <w: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B5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79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237982"/>
  </w:style>
  <w:style w:type="paragraph" w:styleId="a5">
    <w:name w:val="footer"/>
    <w:basedOn w:val="a"/>
    <w:link w:val="a6"/>
    <w:uiPriority w:val="99"/>
    <w:unhideWhenUsed/>
    <w:rsid w:val="002379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237982"/>
  </w:style>
  <w:style w:type="paragraph" w:styleId="a7">
    <w:name w:val="Balloon Text"/>
    <w:basedOn w:val="a"/>
    <w:link w:val="a8"/>
    <w:uiPriority w:val="99"/>
    <w:semiHidden/>
    <w:unhideWhenUsed/>
    <w:rsid w:val="00237982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237982"/>
    <w:rPr>
      <w:rFonts w:ascii="Tahoma" w:hAnsi="Tahoma" w:cs="Angsana New"/>
      <w:sz w:val="16"/>
      <w:szCs w:val="20"/>
    </w:rPr>
  </w:style>
  <w:style w:type="paragraph" w:styleId="a9">
    <w:name w:val="List Paragraph"/>
    <w:basedOn w:val="a"/>
    <w:uiPriority w:val="34"/>
    <w:qFormat/>
    <w:rsid w:val="006C29F0"/>
    <w:pPr>
      <w:spacing w:after="0" w:line="240" w:lineRule="auto"/>
      <w:ind w:left="720"/>
      <w:contextualSpacing/>
    </w:pPr>
  </w:style>
  <w:style w:type="paragraph" w:customStyle="1" w:styleId="3CBD5A742C28424DA5172AD252E32316">
    <w:name w:val="3CBD5A742C28424DA5172AD252E32316"/>
    <w:rsid w:val="003B4B41"/>
    <w:pPr>
      <w:spacing w:after="200" w:line="276" w:lineRule="auto"/>
    </w:pPr>
    <w:rPr>
      <w:rFonts w:eastAsiaTheme="minorEastAsia"/>
      <w:sz w:val="28"/>
      <w: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20</cp:revision>
  <cp:lastPrinted>2023-09-15T08:18:00Z</cp:lastPrinted>
  <dcterms:created xsi:type="dcterms:W3CDTF">2023-09-04T01:43:00Z</dcterms:created>
  <dcterms:modified xsi:type="dcterms:W3CDTF">2023-09-15T08:18:00Z</dcterms:modified>
</cp:coreProperties>
</file>